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E10A" w14:textId="5EA06725" w:rsidR="00701A5B" w:rsidRPr="00926A01" w:rsidRDefault="00451E85">
      <w:pPr>
        <w:rPr>
          <w:rFonts w:ascii="Calibri" w:hAnsi="Calibri" w:cs="Calibri"/>
          <w:sz w:val="18"/>
          <w:szCs w:val="18"/>
        </w:rPr>
      </w:pPr>
      <w:r w:rsidRPr="00926A01">
        <w:rPr>
          <w:rFonts w:ascii="Calibri" w:hAnsi="Calibri" w:cs="Calibri"/>
        </w:rPr>
        <w:sym w:font="Symbol" w:char="F0D3"/>
      </w:r>
      <w:r w:rsidRPr="00926A01">
        <w:rPr>
          <w:rFonts w:ascii="Calibri" w:hAnsi="Calibri" w:cs="Calibri"/>
        </w:rPr>
        <w:t xml:space="preserve"> 20</w:t>
      </w:r>
      <w:r w:rsidR="0063119C" w:rsidRPr="00926A01">
        <w:rPr>
          <w:rFonts w:ascii="Calibri" w:hAnsi="Calibri" w:cs="Calibri"/>
        </w:rPr>
        <w:t>2</w:t>
      </w:r>
      <w:r w:rsidR="00637DE6">
        <w:rPr>
          <w:rFonts w:ascii="Calibri" w:hAnsi="Calibri" w:cs="Calibri"/>
        </w:rPr>
        <w:t>1</w:t>
      </w:r>
      <w:r w:rsidRPr="00926A01">
        <w:rPr>
          <w:rFonts w:ascii="Calibri" w:hAnsi="Calibri" w:cs="Calibri"/>
        </w:rPr>
        <w:t xml:space="preserve"> Program </w:t>
      </w:r>
      <w:proofErr w:type="spellStart"/>
      <w:r w:rsidRPr="00926A01">
        <w:rPr>
          <w:rFonts w:ascii="Calibri" w:hAnsi="Calibri" w:cs="Calibri"/>
        </w:rPr>
        <w:t>Studi</w:t>
      </w:r>
      <w:proofErr w:type="spellEnd"/>
      <w:r w:rsidRPr="00926A01">
        <w:rPr>
          <w:rFonts w:ascii="Calibri" w:hAnsi="Calibri" w:cs="Calibri"/>
        </w:rPr>
        <w:t xml:space="preserve"> Magister </w:t>
      </w:r>
      <w:proofErr w:type="spellStart"/>
      <w:r w:rsidRPr="00926A01">
        <w:rPr>
          <w:rFonts w:ascii="Calibri" w:hAnsi="Calibri" w:cs="Calibri"/>
        </w:rPr>
        <w:t>Ilmu</w:t>
      </w:r>
      <w:proofErr w:type="spellEnd"/>
      <w:r w:rsidRPr="00926A01">
        <w:rPr>
          <w:rFonts w:ascii="Calibri" w:hAnsi="Calibri" w:cs="Calibri"/>
        </w:rPr>
        <w:t xml:space="preserve"> </w:t>
      </w:r>
      <w:proofErr w:type="spellStart"/>
      <w:r w:rsidRPr="00926A01">
        <w:rPr>
          <w:rFonts w:ascii="Calibri" w:hAnsi="Calibri" w:cs="Calibri"/>
        </w:rPr>
        <w:t>Lingkungan</w:t>
      </w:r>
      <w:proofErr w:type="spellEnd"/>
      <w:r w:rsidRPr="00926A01">
        <w:rPr>
          <w:rFonts w:ascii="Calibri" w:hAnsi="Calibri" w:cs="Calibri"/>
        </w:rPr>
        <w:t xml:space="preserve"> Universitas </w:t>
      </w:r>
      <w:proofErr w:type="spellStart"/>
      <w:r w:rsidRPr="00926A01">
        <w:rPr>
          <w:rFonts w:ascii="Calibri" w:hAnsi="Calibri" w:cs="Calibri"/>
        </w:rPr>
        <w:t>jambi</w:t>
      </w:r>
      <w:proofErr w:type="spellEnd"/>
      <w:r w:rsidR="00FA248A" w:rsidRPr="00926A01">
        <w:rPr>
          <w:rFonts w:ascii="Calibri" w:hAnsi="Calibri" w:cs="Calibri"/>
        </w:rPr>
        <w:tab/>
      </w:r>
      <w:r w:rsidR="00701A5B" w:rsidRPr="00926A01">
        <w:rPr>
          <w:rFonts w:ascii="Calibri" w:hAnsi="Calibri" w:cs="Calibri"/>
        </w:rPr>
        <w:tab/>
      </w:r>
      <w:proofErr w:type="gramStart"/>
      <w:r w:rsidR="00FA248A" w:rsidRPr="00926A01">
        <w:rPr>
          <w:rFonts w:ascii="Calibri" w:hAnsi="Calibri" w:cs="Calibri"/>
          <w:sz w:val="18"/>
          <w:szCs w:val="18"/>
        </w:rPr>
        <w:t>ISSN :</w:t>
      </w:r>
      <w:proofErr w:type="gramEnd"/>
      <w:r w:rsidR="00FA248A" w:rsidRPr="00926A01">
        <w:rPr>
          <w:rFonts w:ascii="Calibri" w:hAnsi="Calibri" w:cs="Calibri"/>
          <w:sz w:val="18"/>
          <w:szCs w:val="18"/>
        </w:rPr>
        <w:t xml:space="preserve"> </w:t>
      </w:r>
      <w:r w:rsidR="00701A5B" w:rsidRPr="00926A01">
        <w:rPr>
          <w:rFonts w:ascii="Calibri" w:hAnsi="Calibri" w:cs="Calibri"/>
          <w:sz w:val="18"/>
          <w:szCs w:val="18"/>
        </w:rPr>
        <w:t>2622-2310</w:t>
      </w:r>
    </w:p>
    <w:p w14:paraId="1B928F24" w14:textId="7D445C1A" w:rsidR="00451E85" w:rsidRPr="00926A01" w:rsidRDefault="00451E85">
      <w:pPr>
        <w:rPr>
          <w:rFonts w:ascii="Calibri" w:hAnsi="Calibri" w:cs="Calibri"/>
          <w:b/>
          <w:bCs/>
          <w:sz w:val="28"/>
          <w:szCs w:val="28"/>
        </w:rPr>
      </w:pPr>
      <w:r w:rsidRPr="00926A01">
        <w:rPr>
          <w:rFonts w:ascii="Calibri" w:hAnsi="Calibri" w:cs="Calibri"/>
          <w:b/>
          <w:bCs/>
          <w:sz w:val="30"/>
          <w:szCs w:val="30"/>
        </w:rPr>
        <w:t>JURNAL PEMBANGUNAN BERKELANJUTAN</w:t>
      </w:r>
    </w:p>
    <w:p w14:paraId="428E5385" w14:textId="0957A378" w:rsidR="00451E85" w:rsidRPr="00926A01" w:rsidRDefault="00451E85">
      <w:pPr>
        <w:rPr>
          <w:rFonts w:ascii="Calibri" w:hAnsi="Calibri" w:cs="Calibri"/>
        </w:rPr>
      </w:pPr>
      <w:r w:rsidRPr="00926A01">
        <w:rPr>
          <w:rFonts w:ascii="Calibri" w:hAnsi="Calibri" w:cs="Calibri"/>
          <w:noProof/>
          <w:highlight w:val="green"/>
          <w:lang w:val="id-ID" w:eastAsia="id-ID"/>
        </w:rPr>
        <mc:AlternateContent>
          <mc:Choice Requires="wps">
            <w:drawing>
              <wp:anchor distT="0" distB="0" distL="114300" distR="114300" simplePos="0" relativeHeight="251659264" behindDoc="0" locked="0" layoutInCell="1" allowOverlap="1" wp14:anchorId="785CD5E2" wp14:editId="5EC93104">
                <wp:simplePos x="0" y="0"/>
                <wp:positionH relativeFrom="column">
                  <wp:posOffset>-94593</wp:posOffset>
                </wp:positionH>
                <wp:positionV relativeFrom="paragraph">
                  <wp:posOffset>188135</wp:posOffset>
                </wp:positionV>
                <wp:extent cx="6148552"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6148552" cy="0"/>
                        </a:xfrm>
                        <a:prstGeom prst="line">
                          <a:avLst/>
                        </a:prstGeom>
                        <a:ln w="412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724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14.8pt" to="476.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" strokecolor="black [3200]" strokeweight="3.25pt">
                <v:stroke linestyle="thinThin" joinstyle="miter"/>
              </v:line>
            </w:pict>
          </mc:Fallback>
        </mc:AlternateContent>
      </w:r>
      <w:r w:rsidRPr="00926A01">
        <w:rPr>
          <w:rFonts w:ascii="Calibri" w:hAnsi="Calibri" w:cs="Calibri"/>
          <w:highlight w:val="green"/>
        </w:rPr>
        <w:t xml:space="preserve">Volume </w:t>
      </w:r>
      <w:r w:rsidR="007A5CD1">
        <w:rPr>
          <w:rFonts w:ascii="Calibri" w:hAnsi="Calibri" w:cs="Calibri"/>
          <w:highlight w:val="green"/>
        </w:rPr>
        <w:t>4</w:t>
      </w:r>
      <w:r w:rsidRPr="00926A01">
        <w:rPr>
          <w:rFonts w:ascii="Calibri" w:hAnsi="Calibri" w:cs="Calibri"/>
          <w:highlight w:val="green"/>
        </w:rPr>
        <w:t xml:space="preserve"> Issue </w:t>
      </w:r>
      <w:r w:rsidR="00D1276A">
        <w:rPr>
          <w:rFonts w:ascii="Calibri" w:hAnsi="Calibri" w:cs="Calibri"/>
          <w:highlight w:val="green"/>
        </w:rPr>
        <w:t>2</w:t>
      </w:r>
      <w:r w:rsidRPr="00926A01">
        <w:rPr>
          <w:rFonts w:ascii="Calibri" w:hAnsi="Calibri" w:cs="Calibri"/>
          <w:highlight w:val="green"/>
        </w:rPr>
        <w:t xml:space="preserve"> (20</w:t>
      </w:r>
      <w:r w:rsidR="000B6AEA" w:rsidRPr="00926A01">
        <w:rPr>
          <w:rFonts w:ascii="Calibri" w:hAnsi="Calibri" w:cs="Calibri"/>
          <w:highlight w:val="green"/>
        </w:rPr>
        <w:t>2</w:t>
      </w:r>
      <w:r w:rsidR="007A5CD1">
        <w:rPr>
          <w:rFonts w:ascii="Calibri" w:hAnsi="Calibri" w:cs="Calibri"/>
          <w:highlight w:val="green"/>
        </w:rPr>
        <w:t>1</w:t>
      </w:r>
      <w:proofErr w:type="gramStart"/>
      <w:r w:rsidRPr="00926A01">
        <w:rPr>
          <w:rFonts w:ascii="Calibri" w:hAnsi="Calibri" w:cs="Calibri"/>
          <w:highlight w:val="green"/>
        </w:rPr>
        <w:t>) :</w:t>
      </w:r>
      <w:proofErr w:type="gramEnd"/>
      <w:r w:rsidR="000C3794">
        <w:rPr>
          <w:rFonts w:ascii="Calibri" w:hAnsi="Calibri" w:cs="Calibri"/>
          <w:highlight w:val="green"/>
        </w:rPr>
        <w:t xml:space="preserve"> </w:t>
      </w:r>
      <w:r w:rsidR="001D52B3">
        <w:rPr>
          <w:rFonts w:ascii="Calibri" w:hAnsi="Calibri" w:cs="Calibri"/>
          <w:highlight w:val="green"/>
        </w:rPr>
        <w:t>57</w:t>
      </w:r>
      <w:r w:rsidR="000C3794">
        <w:rPr>
          <w:rFonts w:ascii="Calibri" w:hAnsi="Calibri" w:cs="Calibri"/>
          <w:highlight w:val="green"/>
        </w:rPr>
        <w:t xml:space="preserve"> - </w:t>
      </w:r>
      <w:r w:rsidR="001D52B3">
        <w:rPr>
          <w:rFonts w:ascii="Calibri" w:hAnsi="Calibri" w:cs="Calibri"/>
          <w:highlight w:val="green"/>
        </w:rPr>
        <w:t>62</w:t>
      </w:r>
      <w:r w:rsidRPr="00926A01">
        <w:rPr>
          <w:rFonts w:ascii="Calibri" w:hAnsi="Calibri" w:cs="Calibri"/>
          <w:highlight w:val="green"/>
        </w:rPr>
        <w:t xml:space="preserve"> </w:t>
      </w:r>
      <w:r w:rsidRPr="00926A01">
        <w:rPr>
          <w:rFonts w:ascii="Calibri" w:hAnsi="Calibri" w:cs="Calibri"/>
        </w:rPr>
        <w:tab/>
      </w:r>
      <w:r w:rsidRPr="00926A01">
        <w:rPr>
          <w:rFonts w:ascii="Calibri" w:hAnsi="Calibri" w:cs="Calibri"/>
        </w:rPr>
        <w:tab/>
      </w:r>
      <w:proofErr w:type="spellStart"/>
      <w:r w:rsidRPr="00926A01">
        <w:rPr>
          <w:rFonts w:ascii="Calibri" w:hAnsi="Calibri" w:cs="Calibri"/>
        </w:rPr>
        <w:t>Diterim</w:t>
      </w:r>
      <w:r w:rsidR="0080057C" w:rsidRPr="00926A01">
        <w:rPr>
          <w:rFonts w:ascii="Calibri" w:hAnsi="Calibri" w:cs="Calibri"/>
        </w:rPr>
        <w:t>a</w:t>
      </w:r>
      <w:proofErr w:type="spellEnd"/>
      <w:r w:rsidR="0080057C" w:rsidRPr="00926A01">
        <w:rPr>
          <w:rFonts w:ascii="Calibri" w:hAnsi="Calibri" w:cs="Calibri"/>
        </w:rPr>
        <w:t xml:space="preserve"> </w:t>
      </w:r>
      <w:r w:rsidR="001D52B3">
        <w:rPr>
          <w:rFonts w:ascii="Calibri" w:hAnsi="Calibri" w:cs="Calibri"/>
        </w:rPr>
        <w:t>9</w:t>
      </w:r>
      <w:r w:rsidR="0080057C" w:rsidRPr="00926A01">
        <w:rPr>
          <w:rFonts w:ascii="Calibri" w:hAnsi="Calibri" w:cs="Calibri"/>
        </w:rPr>
        <w:t>/0</w:t>
      </w:r>
      <w:r w:rsidR="001D52B3">
        <w:rPr>
          <w:rFonts w:ascii="Calibri" w:hAnsi="Calibri" w:cs="Calibri"/>
        </w:rPr>
        <w:t>6</w:t>
      </w:r>
      <w:r w:rsidR="0080057C" w:rsidRPr="00926A01">
        <w:rPr>
          <w:rFonts w:ascii="Calibri" w:hAnsi="Calibri" w:cs="Calibri"/>
        </w:rPr>
        <w:t>/202</w:t>
      </w:r>
      <w:r w:rsidR="00501311">
        <w:rPr>
          <w:rFonts w:ascii="Calibri" w:hAnsi="Calibri" w:cs="Calibri"/>
        </w:rPr>
        <w:t>1</w:t>
      </w:r>
      <w:r w:rsidRPr="00926A01">
        <w:rPr>
          <w:rFonts w:ascii="Calibri" w:hAnsi="Calibri" w:cs="Calibri"/>
        </w:rPr>
        <w:tab/>
      </w:r>
      <w:r w:rsidRPr="00926A01">
        <w:rPr>
          <w:rFonts w:ascii="Calibri" w:hAnsi="Calibri" w:cs="Calibri"/>
        </w:rPr>
        <w:tab/>
      </w:r>
      <w:proofErr w:type="spellStart"/>
      <w:r w:rsidRPr="00926A01">
        <w:rPr>
          <w:rFonts w:ascii="Calibri" w:hAnsi="Calibri" w:cs="Calibri"/>
        </w:rPr>
        <w:t>Disetujui</w:t>
      </w:r>
      <w:proofErr w:type="spellEnd"/>
      <w:r w:rsidR="00501311">
        <w:rPr>
          <w:rFonts w:ascii="Calibri" w:hAnsi="Calibri" w:cs="Calibri"/>
        </w:rPr>
        <w:t xml:space="preserve"> </w:t>
      </w:r>
      <w:r w:rsidR="004161FB">
        <w:rPr>
          <w:rFonts w:ascii="Calibri" w:hAnsi="Calibri" w:cs="Calibri"/>
        </w:rPr>
        <w:t>1</w:t>
      </w:r>
      <w:r w:rsidR="001D52B3">
        <w:rPr>
          <w:rFonts w:ascii="Calibri" w:hAnsi="Calibri" w:cs="Calibri"/>
        </w:rPr>
        <w:t>8</w:t>
      </w:r>
      <w:r w:rsidR="0080057C" w:rsidRPr="00926A01">
        <w:rPr>
          <w:rFonts w:ascii="Calibri" w:hAnsi="Calibri" w:cs="Calibri"/>
        </w:rPr>
        <w:t>/</w:t>
      </w:r>
      <w:r w:rsidR="00501311">
        <w:rPr>
          <w:rFonts w:ascii="Calibri" w:hAnsi="Calibri" w:cs="Calibri"/>
        </w:rPr>
        <w:t>0</w:t>
      </w:r>
      <w:r w:rsidR="004161FB">
        <w:rPr>
          <w:rFonts w:ascii="Calibri" w:hAnsi="Calibri" w:cs="Calibri"/>
        </w:rPr>
        <w:t>8</w:t>
      </w:r>
      <w:r w:rsidR="00501311">
        <w:rPr>
          <w:rFonts w:ascii="Calibri" w:hAnsi="Calibri" w:cs="Calibri"/>
        </w:rPr>
        <w:t>/2021</w:t>
      </w:r>
    </w:p>
    <w:p w14:paraId="72030980" w14:textId="799054E7" w:rsidR="00451E85" w:rsidRPr="00926A01" w:rsidRDefault="00451E85">
      <w:pPr>
        <w:rPr>
          <w:rFonts w:ascii="Calibri" w:hAnsi="Calibri" w:cs="Calibri"/>
        </w:rPr>
      </w:pPr>
    </w:p>
    <w:p w14:paraId="46BEE1EF" w14:textId="76E46903" w:rsidR="0073333D" w:rsidRDefault="003C1264" w:rsidP="007C2EF7">
      <w:pPr>
        <w:jc w:val="both"/>
        <w:rPr>
          <w:rFonts w:cs="Times New Roman"/>
          <w:b/>
          <w:bCs/>
          <w:i/>
          <w:sz w:val="30"/>
          <w:szCs w:val="30"/>
          <w:lang w:val="id-ID" w:bidi="en-US"/>
        </w:rPr>
      </w:pPr>
      <w:r w:rsidRPr="003C1264">
        <w:rPr>
          <w:rFonts w:cs="Times New Roman"/>
          <w:b/>
          <w:bCs/>
          <w:i/>
          <w:sz w:val="30"/>
          <w:szCs w:val="30"/>
          <w:lang w:val="id-ID" w:bidi="en-US"/>
        </w:rPr>
        <w:t xml:space="preserve">Study </w:t>
      </w:r>
      <w:proofErr w:type="spellStart"/>
      <w:r w:rsidRPr="003C1264">
        <w:rPr>
          <w:rFonts w:cs="Times New Roman"/>
          <w:b/>
          <w:bCs/>
          <w:i/>
          <w:sz w:val="30"/>
          <w:szCs w:val="30"/>
          <w:lang w:val="id-ID" w:bidi="en-US"/>
        </w:rPr>
        <w:t>of</w:t>
      </w:r>
      <w:proofErr w:type="spellEnd"/>
      <w:r w:rsidRPr="003C1264">
        <w:rPr>
          <w:rFonts w:cs="Times New Roman"/>
          <w:b/>
          <w:bCs/>
          <w:i/>
          <w:sz w:val="30"/>
          <w:szCs w:val="30"/>
          <w:lang w:val="id-ID" w:bidi="en-US"/>
        </w:rPr>
        <w:t xml:space="preserve"> </w:t>
      </w:r>
      <w:proofErr w:type="spellStart"/>
      <w:r w:rsidRPr="003C1264">
        <w:rPr>
          <w:rFonts w:cs="Times New Roman"/>
          <w:b/>
          <w:bCs/>
          <w:i/>
          <w:sz w:val="30"/>
          <w:szCs w:val="30"/>
          <w:lang w:val="id-ID" w:bidi="en-US"/>
        </w:rPr>
        <w:t>Waste</w:t>
      </w:r>
      <w:proofErr w:type="spellEnd"/>
      <w:r w:rsidRPr="003C1264">
        <w:rPr>
          <w:rFonts w:cs="Times New Roman"/>
          <w:b/>
          <w:bCs/>
          <w:i/>
          <w:sz w:val="30"/>
          <w:szCs w:val="30"/>
          <w:lang w:val="id-ID" w:bidi="en-US"/>
        </w:rPr>
        <w:t xml:space="preserve"> </w:t>
      </w:r>
      <w:proofErr w:type="spellStart"/>
      <w:r w:rsidRPr="003C1264">
        <w:rPr>
          <w:rFonts w:cs="Times New Roman"/>
          <w:b/>
          <w:bCs/>
          <w:i/>
          <w:sz w:val="30"/>
          <w:szCs w:val="30"/>
          <w:lang w:val="id-ID" w:bidi="en-US"/>
        </w:rPr>
        <w:t>Management</w:t>
      </w:r>
      <w:proofErr w:type="spellEnd"/>
      <w:r w:rsidRPr="003C1264">
        <w:rPr>
          <w:rFonts w:cs="Times New Roman"/>
          <w:b/>
          <w:bCs/>
          <w:i/>
          <w:sz w:val="30"/>
          <w:szCs w:val="30"/>
          <w:lang w:val="id-ID" w:bidi="en-US"/>
        </w:rPr>
        <w:t xml:space="preserve"> in Jambi City</w:t>
      </w:r>
    </w:p>
    <w:p w14:paraId="339D8F01" w14:textId="77777777" w:rsidR="003C1264" w:rsidRDefault="003C1264" w:rsidP="007C2EF7">
      <w:pPr>
        <w:jc w:val="both"/>
        <w:rPr>
          <w:rFonts w:ascii="Calibri" w:hAnsi="Calibri" w:cs="Calibri"/>
        </w:rPr>
      </w:pPr>
    </w:p>
    <w:p w14:paraId="244E55D0" w14:textId="2C3AB0D9" w:rsidR="002B6B09" w:rsidRDefault="003C1264" w:rsidP="002B6B09">
      <w:pPr>
        <w:ind w:left="2"/>
      </w:pPr>
      <w:r>
        <w:t>Yulia</w:t>
      </w:r>
      <w:r w:rsidR="002B6B09" w:rsidRPr="00070EF0">
        <w:rPr>
          <w:vertAlign w:val="superscript"/>
        </w:rPr>
        <w:t>1),</w:t>
      </w:r>
      <w:r w:rsidR="002B6B09">
        <w:t xml:space="preserve"> </w:t>
      </w:r>
      <w:proofErr w:type="spellStart"/>
      <w:r>
        <w:t>Asmadi</w:t>
      </w:r>
      <w:proofErr w:type="spellEnd"/>
      <w:r>
        <w:t xml:space="preserve"> Saat</w:t>
      </w:r>
      <w:r w:rsidR="002B6B09" w:rsidRPr="00070EF0">
        <w:rPr>
          <w:vertAlign w:val="superscript"/>
        </w:rPr>
        <w:t>2),</w:t>
      </w:r>
      <w:r w:rsidR="002B6B09">
        <w:t xml:space="preserve"> </w:t>
      </w:r>
      <w:r w:rsidR="00D31154">
        <w:t>Edison</w:t>
      </w:r>
      <w:r w:rsidR="001D52B3">
        <w:rPr>
          <w:vertAlign w:val="superscript"/>
        </w:rPr>
        <w:t>2</w:t>
      </w:r>
      <w:r w:rsidR="002B6B09" w:rsidRPr="00070EF0">
        <w:rPr>
          <w:vertAlign w:val="superscript"/>
        </w:rPr>
        <w:t>)</w:t>
      </w:r>
      <w:r w:rsidR="002B6B09">
        <w:t xml:space="preserve"> </w:t>
      </w:r>
    </w:p>
    <w:p w14:paraId="5E632796" w14:textId="1CF27CA3" w:rsidR="008D77DF" w:rsidRPr="00926A01" w:rsidRDefault="008D77DF" w:rsidP="008D77DF">
      <w:pPr>
        <w:jc w:val="both"/>
        <w:rPr>
          <w:rFonts w:ascii="Calibri" w:hAnsi="Calibri" w:cs="Calibri"/>
        </w:rPr>
      </w:pPr>
    </w:p>
    <w:p w14:paraId="31EE685B" w14:textId="591DCA58" w:rsidR="00D31154" w:rsidRPr="007C2EF7" w:rsidRDefault="00D31154" w:rsidP="00D31154">
      <w:pPr>
        <w:pStyle w:val="ListParagraph"/>
        <w:numPr>
          <w:ilvl w:val="0"/>
          <w:numId w:val="1"/>
        </w:numPr>
        <w:ind w:left="450" w:hanging="450"/>
        <w:rPr>
          <w:rFonts w:ascii="Calibri" w:hAnsi="Calibri" w:cs="Calibri"/>
        </w:rPr>
      </w:pPr>
      <w:proofErr w:type="spellStart"/>
      <w:r w:rsidRPr="00C45C98">
        <w:rPr>
          <w:rFonts w:ascii="Calibri" w:hAnsi="Calibri" w:cs="Calibri"/>
        </w:rPr>
        <w:t>Mahasiswa</w:t>
      </w:r>
      <w:proofErr w:type="spellEnd"/>
      <w:r w:rsidRPr="00C45C98">
        <w:rPr>
          <w:rFonts w:ascii="Calibri" w:hAnsi="Calibri" w:cs="Calibri"/>
        </w:rPr>
        <w:t xml:space="preserve"> Program </w:t>
      </w:r>
      <w:proofErr w:type="spellStart"/>
      <w:r w:rsidRPr="00C45C98">
        <w:rPr>
          <w:rFonts w:ascii="Calibri" w:hAnsi="Calibri" w:cs="Calibri"/>
        </w:rPr>
        <w:t>Studi</w:t>
      </w:r>
      <w:proofErr w:type="spellEnd"/>
      <w:r w:rsidRPr="00C45C98">
        <w:rPr>
          <w:rFonts w:ascii="Calibri" w:hAnsi="Calibri" w:cs="Calibri"/>
        </w:rPr>
        <w:t xml:space="preserve"> </w:t>
      </w:r>
      <w:proofErr w:type="spellStart"/>
      <w:r w:rsidRPr="00C45C98">
        <w:rPr>
          <w:rFonts w:ascii="Calibri" w:hAnsi="Calibri" w:cs="Calibri"/>
        </w:rPr>
        <w:t>Ilmu</w:t>
      </w:r>
      <w:proofErr w:type="spellEnd"/>
      <w:r w:rsidRPr="00C45C98">
        <w:rPr>
          <w:rFonts w:ascii="Calibri" w:hAnsi="Calibri" w:cs="Calibri"/>
        </w:rPr>
        <w:t xml:space="preserve"> </w:t>
      </w:r>
      <w:proofErr w:type="spellStart"/>
      <w:r w:rsidRPr="00C45C98">
        <w:rPr>
          <w:rFonts w:ascii="Calibri" w:hAnsi="Calibri" w:cs="Calibri"/>
        </w:rPr>
        <w:t>Lingkungan</w:t>
      </w:r>
      <w:proofErr w:type="spellEnd"/>
      <w:r w:rsidRPr="00C45C98">
        <w:rPr>
          <w:rFonts w:ascii="Calibri" w:hAnsi="Calibri" w:cs="Calibri"/>
        </w:rPr>
        <w:t xml:space="preserve"> Universitas Jambi; </w:t>
      </w:r>
      <w:proofErr w:type="gramStart"/>
      <w:r w:rsidRPr="00C45C98">
        <w:rPr>
          <w:rFonts w:ascii="Calibri" w:hAnsi="Calibri" w:cs="Calibri"/>
        </w:rPr>
        <w:t>e-mail :</w:t>
      </w:r>
      <w:proofErr w:type="gramEnd"/>
      <w:r w:rsidRPr="00C45C98">
        <w:rPr>
          <w:rFonts w:ascii="Calibri" w:hAnsi="Calibri" w:cs="Calibri"/>
        </w:rPr>
        <w:t xml:space="preserve"> </w:t>
      </w:r>
      <w:r w:rsidR="00DF7C87">
        <w:rPr>
          <w:rFonts w:ascii="Calibri" w:hAnsi="Calibri" w:cs="Calibri"/>
          <w:i/>
        </w:rPr>
        <w:t>yulia</w:t>
      </w:r>
      <w:r>
        <w:rPr>
          <w:rFonts w:ascii="Calibri" w:hAnsi="Calibri" w:cs="Calibri"/>
          <w:i/>
        </w:rPr>
        <w:t>@gmail.com</w:t>
      </w:r>
      <w:r w:rsidRPr="007C2EF7">
        <w:rPr>
          <w:rFonts w:ascii="Calibri" w:hAnsi="Calibri" w:cs="Calibri"/>
          <w:i/>
        </w:rPr>
        <w:t xml:space="preserve"> </w:t>
      </w:r>
    </w:p>
    <w:p w14:paraId="22263BFC" w14:textId="77777777" w:rsidR="00D31154" w:rsidRPr="00926A01" w:rsidRDefault="00D31154" w:rsidP="00D31154">
      <w:pPr>
        <w:pStyle w:val="ListParagraph"/>
        <w:numPr>
          <w:ilvl w:val="0"/>
          <w:numId w:val="1"/>
        </w:numPr>
        <w:spacing w:line="240" w:lineRule="auto"/>
        <w:ind w:left="432" w:hanging="432"/>
        <w:rPr>
          <w:rFonts w:ascii="Calibri" w:hAnsi="Calibri" w:cs="Calibri"/>
        </w:rPr>
      </w:pPr>
      <w:proofErr w:type="spellStart"/>
      <w:r w:rsidRPr="00926A01">
        <w:rPr>
          <w:rFonts w:ascii="Calibri" w:hAnsi="Calibri" w:cs="Calibri"/>
        </w:rPr>
        <w:t>Dosen</w:t>
      </w:r>
      <w:proofErr w:type="spellEnd"/>
      <w:r w:rsidRPr="00926A01">
        <w:rPr>
          <w:rFonts w:ascii="Calibri" w:hAnsi="Calibri" w:cs="Calibri"/>
        </w:rPr>
        <w:t xml:space="preserve"> </w:t>
      </w:r>
      <w:proofErr w:type="spellStart"/>
      <w:r w:rsidRPr="00926A01">
        <w:rPr>
          <w:rFonts w:ascii="Calibri" w:hAnsi="Calibri" w:cs="Calibri"/>
        </w:rPr>
        <w:t>Jurusan</w:t>
      </w:r>
      <w:proofErr w:type="spellEnd"/>
      <w:r w:rsidRPr="00926A01">
        <w:rPr>
          <w:rFonts w:ascii="Calibri" w:hAnsi="Calibri" w:cs="Calibri"/>
        </w:rPr>
        <w:t xml:space="preserve"> Program </w:t>
      </w:r>
      <w:proofErr w:type="spellStart"/>
      <w:r w:rsidRPr="00926A01">
        <w:rPr>
          <w:rFonts w:ascii="Calibri" w:hAnsi="Calibri" w:cs="Calibri"/>
        </w:rPr>
        <w:t>Studi</w:t>
      </w:r>
      <w:proofErr w:type="spellEnd"/>
      <w:r w:rsidRPr="00926A01">
        <w:rPr>
          <w:rFonts w:ascii="Calibri" w:hAnsi="Calibri" w:cs="Calibri"/>
        </w:rPr>
        <w:t xml:space="preserve"> </w:t>
      </w:r>
      <w:proofErr w:type="spellStart"/>
      <w:r w:rsidRPr="00926A01">
        <w:rPr>
          <w:rFonts w:ascii="Calibri" w:hAnsi="Calibri" w:cs="Calibri"/>
        </w:rPr>
        <w:t>Ilmu</w:t>
      </w:r>
      <w:proofErr w:type="spellEnd"/>
      <w:r w:rsidRPr="00926A01">
        <w:rPr>
          <w:rFonts w:ascii="Calibri" w:hAnsi="Calibri" w:cs="Calibri"/>
        </w:rPr>
        <w:t xml:space="preserve"> </w:t>
      </w:r>
      <w:proofErr w:type="spellStart"/>
      <w:r w:rsidRPr="00926A01">
        <w:rPr>
          <w:rFonts w:ascii="Calibri" w:hAnsi="Calibri" w:cs="Calibri"/>
        </w:rPr>
        <w:t>Lingkungan</w:t>
      </w:r>
      <w:proofErr w:type="spellEnd"/>
      <w:r w:rsidRPr="00926A01">
        <w:rPr>
          <w:rFonts w:ascii="Calibri" w:hAnsi="Calibri" w:cs="Calibri"/>
        </w:rPr>
        <w:t xml:space="preserve"> Universitas Jambi</w:t>
      </w:r>
    </w:p>
    <w:p w14:paraId="2ECF7237" w14:textId="603FDE14" w:rsidR="00A56DC8" w:rsidRPr="00926A01" w:rsidRDefault="005005AB" w:rsidP="008D77DF">
      <w:pPr>
        <w:jc w:val="both"/>
        <w:rPr>
          <w:rFonts w:ascii="Calibri" w:hAnsi="Calibri" w:cs="Calibri"/>
        </w:rPr>
      </w:pPr>
      <w:r>
        <w:rPr>
          <w:rFonts w:ascii="Calibri" w:hAnsi="Calibri" w:cs="Calibri"/>
        </w:rPr>
        <w:t>ABSTRACT</w:t>
      </w:r>
    </w:p>
    <w:p w14:paraId="5723386B" w14:textId="7D3856CE" w:rsidR="00A56DC8" w:rsidRPr="00926A01" w:rsidRDefault="00A56DC8" w:rsidP="008D77DF">
      <w:pPr>
        <w:jc w:val="both"/>
        <w:rPr>
          <w:rFonts w:ascii="Calibri" w:hAnsi="Calibri" w:cs="Calibri"/>
          <w:sz w:val="20"/>
          <w:szCs w:val="20"/>
        </w:rPr>
      </w:pPr>
    </w:p>
    <w:p w14:paraId="5D24867D" w14:textId="77777777" w:rsidR="00DF7C87" w:rsidRPr="000718F2" w:rsidRDefault="00DF7C87" w:rsidP="00DF7C87">
      <w:pPr>
        <w:ind w:firstLine="720"/>
        <w:jc w:val="both"/>
        <w:rPr>
          <w:rFonts w:cs="Times New Roman"/>
          <w:i/>
          <w:szCs w:val="20"/>
        </w:rPr>
      </w:pPr>
      <w:r w:rsidRPr="00773E62">
        <w:rPr>
          <w:rFonts w:cs="Times New Roman"/>
          <w:i/>
          <w:szCs w:val="20"/>
        </w:rPr>
        <w:t>Research was conducted in Jambi City from August 7 to September 27</w:t>
      </w:r>
      <w:proofErr w:type="gramStart"/>
      <w:r w:rsidRPr="00773E62">
        <w:rPr>
          <w:rFonts w:cs="Times New Roman"/>
          <w:i/>
          <w:szCs w:val="20"/>
        </w:rPr>
        <w:t xml:space="preserve"> 2016</w:t>
      </w:r>
      <w:proofErr w:type="gramEnd"/>
      <w:r w:rsidRPr="00773E62">
        <w:rPr>
          <w:rFonts w:cs="Times New Roman"/>
          <w:i/>
          <w:szCs w:val="20"/>
        </w:rPr>
        <w:t xml:space="preserve">. While the reason of choosing location of research was because the Department of Gardening and Cemetery Cleaning Jambi City is a government agency in the City of Jambi which deal with cleanliness issues that include the waste management in the city of Jambi. This research was analyzed by using Analytical Hierarchy Process (AHP) approach. The AHP was used to analyze waste management alternatives based on social, economic, </w:t>
      </w:r>
      <w:proofErr w:type="gramStart"/>
      <w:r w:rsidRPr="00773E62">
        <w:rPr>
          <w:rFonts w:cs="Times New Roman"/>
          <w:i/>
          <w:szCs w:val="20"/>
        </w:rPr>
        <w:t>environmental</w:t>
      </w:r>
      <w:proofErr w:type="gramEnd"/>
      <w:r w:rsidRPr="00773E62">
        <w:rPr>
          <w:rFonts w:cs="Times New Roman"/>
          <w:i/>
          <w:szCs w:val="20"/>
        </w:rPr>
        <w:t xml:space="preserve"> and technological aspects. The research used interview technique and questionnaire. From the research result showed that garbage fleet capability was not optimal yet. Rotational trucking using the current Arm Roll Truck was 6 </w:t>
      </w:r>
      <w:proofErr w:type="spellStart"/>
      <w:r w:rsidRPr="00773E62">
        <w:rPr>
          <w:rFonts w:cs="Times New Roman"/>
          <w:i/>
          <w:szCs w:val="20"/>
        </w:rPr>
        <w:t>rit</w:t>
      </w:r>
      <w:proofErr w:type="spellEnd"/>
      <w:r w:rsidRPr="00773E62">
        <w:rPr>
          <w:rFonts w:cs="Times New Roman"/>
          <w:i/>
          <w:szCs w:val="20"/>
        </w:rPr>
        <w:t xml:space="preserve"> / day, which this value had exceeded the limits of a 4-rit / day / truckload capability. Meanwhile, garbage trucking by using Dump Truck and </w:t>
      </w:r>
      <w:proofErr w:type="spellStart"/>
      <w:r w:rsidRPr="00773E62">
        <w:rPr>
          <w:rFonts w:cs="Times New Roman"/>
          <w:i/>
          <w:szCs w:val="20"/>
        </w:rPr>
        <w:t>Typer</w:t>
      </w:r>
      <w:proofErr w:type="spellEnd"/>
      <w:r w:rsidRPr="00773E62">
        <w:rPr>
          <w:rFonts w:cs="Times New Roman"/>
          <w:i/>
          <w:szCs w:val="20"/>
        </w:rPr>
        <w:t xml:space="preserve"> truck could still be upgraded again to 3 trips per day. Ability to transport the existing waste was also affected by the condition and age of the vehicle. The location of TPS placement or strategic container was on the land belonging to the Municipal Government, somewhat away from the settlements, could be traveled by the trucking vehicle and trash could not be more than one day (24 hours). Meanwhile, the effort of garbage solving doing by the appropriate institution in garbage management got varied result from less good until good enough</w:t>
      </w:r>
      <w:r>
        <w:rPr>
          <w:rFonts w:cs="Times New Roman"/>
          <w:i/>
          <w:szCs w:val="20"/>
        </w:rPr>
        <w:t>.</w:t>
      </w:r>
    </w:p>
    <w:p w14:paraId="6B829267" w14:textId="77777777" w:rsidR="00D31154" w:rsidRPr="00974374" w:rsidRDefault="00D31154" w:rsidP="00070EF0">
      <w:pPr>
        <w:ind w:firstLine="720"/>
        <w:jc w:val="both"/>
        <w:rPr>
          <w:rFonts w:ascii="Arial" w:eastAsia="Calibri" w:hAnsi="Arial" w:cs="Arial"/>
          <w:sz w:val="20"/>
          <w:szCs w:val="20"/>
        </w:rPr>
      </w:pPr>
    </w:p>
    <w:p w14:paraId="3F08F763" w14:textId="6B866B85" w:rsidR="00D31154" w:rsidRDefault="007C2EF7" w:rsidP="00D31154">
      <w:pPr>
        <w:spacing w:after="311" w:line="259" w:lineRule="auto"/>
        <w:ind w:left="-5"/>
        <w:rPr>
          <w:rFonts w:cs="Times New Roman"/>
          <w:b/>
        </w:rPr>
      </w:pPr>
      <w:proofErr w:type="gramStart"/>
      <w:r w:rsidRPr="00974374">
        <w:rPr>
          <w:rFonts w:ascii="Arial" w:eastAsia="Calibri" w:hAnsi="Arial" w:cs="Arial"/>
          <w:sz w:val="20"/>
          <w:szCs w:val="20"/>
        </w:rPr>
        <w:t>Keywords :</w:t>
      </w:r>
      <w:proofErr w:type="gramEnd"/>
      <w:r w:rsidR="00DF7C87" w:rsidRPr="00DF7C87">
        <w:rPr>
          <w:rFonts w:cs="Times New Roman"/>
          <w:b/>
          <w:i/>
          <w:szCs w:val="20"/>
        </w:rPr>
        <w:t xml:space="preserve"> </w:t>
      </w:r>
      <w:r w:rsidR="00DF7C87" w:rsidRPr="00773E62">
        <w:rPr>
          <w:rFonts w:cs="Times New Roman"/>
          <w:b/>
          <w:i/>
          <w:szCs w:val="20"/>
        </w:rPr>
        <w:t>Management, Garbage, and Jambi City</w:t>
      </w:r>
    </w:p>
    <w:p w14:paraId="2E4D125A" w14:textId="77777777" w:rsidR="00D31154" w:rsidRDefault="00753991" w:rsidP="00D31154">
      <w:pPr>
        <w:spacing w:after="311" w:line="259" w:lineRule="auto"/>
        <w:ind w:left="-5"/>
        <w:rPr>
          <w:rFonts w:ascii="Calibri" w:hAnsi="Calibri" w:cs="Calibri"/>
          <w:b/>
        </w:rPr>
      </w:pPr>
      <w:r w:rsidRPr="00926A01">
        <w:rPr>
          <w:rFonts w:ascii="Calibri" w:hAnsi="Calibri" w:cs="Calibri"/>
          <w:b/>
        </w:rPr>
        <w:t>PENDAHULUAN</w:t>
      </w:r>
    </w:p>
    <w:p w14:paraId="0FD3EE7C" w14:textId="77777777" w:rsidR="00DF7C87" w:rsidRPr="0001334D" w:rsidRDefault="00DF7C87" w:rsidP="00DF7C87">
      <w:pPr>
        <w:pStyle w:val="ListParagraph"/>
        <w:spacing w:after="0" w:line="240" w:lineRule="auto"/>
        <w:ind w:left="0" w:firstLine="284"/>
        <w:jc w:val="both"/>
        <w:rPr>
          <w:rFonts w:cs="Times New Roman"/>
        </w:rPr>
      </w:pPr>
      <w:proofErr w:type="spellStart"/>
      <w:r w:rsidRPr="0001334D">
        <w:rPr>
          <w:rFonts w:cs="Times New Roman"/>
        </w:rPr>
        <w:t>Pesatnya</w:t>
      </w:r>
      <w:proofErr w:type="spellEnd"/>
      <w:r w:rsidRPr="0001334D">
        <w:rPr>
          <w:rFonts w:cs="Times New Roman"/>
        </w:rPr>
        <w:t xml:space="preserve"> </w:t>
      </w:r>
      <w:proofErr w:type="spellStart"/>
      <w:r w:rsidRPr="0001334D">
        <w:rPr>
          <w:rFonts w:cs="Times New Roman"/>
        </w:rPr>
        <w:t>kemajuan</w:t>
      </w:r>
      <w:proofErr w:type="spellEnd"/>
      <w:r w:rsidRPr="0001334D">
        <w:rPr>
          <w:rFonts w:cs="Times New Roman"/>
        </w:rPr>
        <w:t xml:space="preserve"> yang </w:t>
      </w:r>
      <w:proofErr w:type="spellStart"/>
      <w:r>
        <w:rPr>
          <w:rFonts w:cs="Times New Roman"/>
        </w:rPr>
        <w:t>di</w:t>
      </w:r>
      <w:r w:rsidRPr="0001334D">
        <w:rPr>
          <w:rFonts w:cs="Times New Roman"/>
        </w:rPr>
        <w:t>capai</w:t>
      </w:r>
      <w:proofErr w:type="spellEnd"/>
      <w:r w:rsidRPr="0001334D">
        <w:rPr>
          <w:rFonts w:cs="Times New Roman"/>
        </w:rPr>
        <w:t xml:space="preserve"> </w:t>
      </w:r>
      <w:proofErr w:type="spellStart"/>
      <w:r w:rsidRPr="0001334D">
        <w:rPr>
          <w:rFonts w:cs="Times New Roman"/>
        </w:rPr>
        <w:t>umat</w:t>
      </w:r>
      <w:proofErr w:type="spellEnd"/>
      <w:r w:rsidRPr="0001334D">
        <w:rPr>
          <w:rFonts w:cs="Times New Roman"/>
        </w:rPr>
        <w:t xml:space="preserve"> </w:t>
      </w:r>
      <w:proofErr w:type="spellStart"/>
      <w:r w:rsidRPr="0001334D">
        <w:rPr>
          <w:rFonts w:cs="Times New Roman"/>
        </w:rPr>
        <w:t>manusia</w:t>
      </w:r>
      <w:proofErr w:type="spellEnd"/>
      <w:r w:rsidRPr="0001334D">
        <w:rPr>
          <w:rFonts w:cs="Times New Roman"/>
        </w:rPr>
        <w:t xml:space="preserve"> </w:t>
      </w:r>
      <w:proofErr w:type="spellStart"/>
      <w:r w:rsidRPr="0001334D">
        <w:rPr>
          <w:rFonts w:cs="Times New Roman"/>
        </w:rPr>
        <w:t>dibidang</w:t>
      </w:r>
      <w:proofErr w:type="spellEnd"/>
      <w:r w:rsidRPr="0001334D">
        <w:rPr>
          <w:rFonts w:cs="Times New Roman"/>
        </w:rPr>
        <w:t xml:space="preserve"> </w:t>
      </w:r>
      <w:proofErr w:type="spellStart"/>
      <w:r w:rsidRPr="0001334D">
        <w:rPr>
          <w:rFonts w:cs="Times New Roman"/>
        </w:rPr>
        <w:t>ilmu</w:t>
      </w:r>
      <w:proofErr w:type="spellEnd"/>
      <w:r w:rsidRPr="0001334D">
        <w:rPr>
          <w:rFonts w:cs="Times New Roman"/>
        </w:rPr>
        <w:t xml:space="preserve"> </w:t>
      </w:r>
      <w:proofErr w:type="spellStart"/>
      <w:r w:rsidRPr="0001334D">
        <w:rPr>
          <w:rFonts w:cs="Times New Roman"/>
        </w:rPr>
        <w:t>pengetahuan</w:t>
      </w:r>
      <w:proofErr w:type="spellEnd"/>
      <w:r w:rsidRPr="0001334D">
        <w:rPr>
          <w:rFonts w:cs="Times New Roman"/>
        </w:rPr>
        <w:t xml:space="preserve"> dan </w:t>
      </w:r>
      <w:proofErr w:type="spellStart"/>
      <w:r w:rsidRPr="0001334D">
        <w:rPr>
          <w:rFonts w:cs="Times New Roman"/>
        </w:rPr>
        <w:t>teknologi</w:t>
      </w:r>
      <w:proofErr w:type="spellEnd"/>
      <w:r w:rsidRPr="0001334D">
        <w:rPr>
          <w:rFonts w:cs="Times New Roman"/>
        </w:rPr>
        <w:t xml:space="preserve"> pada </w:t>
      </w:r>
      <w:proofErr w:type="spellStart"/>
      <w:r w:rsidRPr="0001334D">
        <w:rPr>
          <w:rFonts w:cs="Times New Roman"/>
        </w:rPr>
        <w:t>abad</w:t>
      </w:r>
      <w:proofErr w:type="spellEnd"/>
      <w:r w:rsidRPr="0001334D">
        <w:rPr>
          <w:rFonts w:cs="Times New Roman"/>
        </w:rPr>
        <w:t xml:space="preserve"> modern </w:t>
      </w:r>
      <w:proofErr w:type="spellStart"/>
      <w:r w:rsidRPr="0001334D">
        <w:rPr>
          <w:rFonts w:cs="Times New Roman"/>
        </w:rPr>
        <w:t>ini</w:t>
      </w:r>
      <w:proofErr w:type="spellEnd"/>
      <w:r w:rsidRPr="0001334D">
        <w:rPr>
          <w:rFonts w:cs="Times New Roman"/>
        </w:rPr>
        <w:t xml:space="preserve">, </w:t>
      </w:r>
      <w:proofErr w:type="spellStart"/>
      <w:r w:rsidRPr="0001334D">
        <w:rPr>
          <w:rFonts w:cs="Times New Roman"/>
        </w:rPr>
        <w:t>serta</w:t>
      </w:r>
      <w:proofErr w:type="spellEnd"/>
      <w:r w:rsidRPr="0001334D">
        <w:rPr>
          <w:rFonts w:cs="Times New Roman"/>
        </w:rPr>
        <w:t xml:space="preserve"> </w:t>
      </w:r>
      <w:proofErr w:type="spellStart"/>
      <w:r w:rsidRPr="0001334D">
        <w:rPr>
          <w:rFonts w:cs="Times New Roman"/>
        </w:rPr>
        <w:t>cepatnya</w:t>
      </w:r>
      <w:proofErr w:type="spellEnd"/>
      <w:r w:rsidRPr="0001334D">
        <w:rPr>
          <w:rFonts w:cs="Times New Roman"/>
        </w:rPr>
        <w:t xml:space="preserve"> </w:t>
      </w:r>
      <w:proofErr w:type="spellStart"/>
      <w:r w:rsidRPr="0001334D">
        <w:rPr>
          <w:rFonts w:cs="Times New Roman"/>
        </w:rPr>
        <w:t>laju</w:t>
      </w:r>
      <w:proofErr w:type="spellEnd"/>
      <w:r w:rsidRPr="0001334D">
        <w:rPr>
          <w:rFonts w:cs="Times New Roman"/>
        </w:rPr>
        <w:t xml:space="preserve"> </w:t>
      </w:r>
      <w:proofErr w:type="spellStart"/>
      <w:r w:rsidRPr="0001334D">
        <w:rPr>
          <w:rFonts w:cs="Times New Roman"/>
        </w:rPr>
        <w:t>pertumbuhan</w:t>
      </w:r>
      <w:proofErr w:type="spellEnd"/>
      <w:r w:rsidRPr="0001334D">
        <w:rPr>
          <w:rFonts w:cs="Times New Roman"/>
        </w:rPr>
        <w:t xml:space="preserve"> </w:t>
      </w:r>
      <w:proofErr w:type="spellStart"/>
      <w:r w:rsidRPr="0001334D">
        <w:rPr>
          <w:rFonts w:cs="Times New Roman"/>
        </w:rPr>
        <w:t>jumlah</w:t>
      </w:r>
      <w:proofErr w:type="spellEnd"/>
      <w:r w:rsidRPr="0001334D">
        <w:rPr>
          <w:rFonts w:cs="Times New Roman"/>
        </w:rPr>
        <w:t xml:space="preserve"> </w:t>
      </w:r>
      <w:proofErr w:type="spellStart"/>
      <w:r w:rsidRPr="0001334D">
        <w:rPr>
          <w:rFonts w:cs="Times New Roman"/>
        </w:rPr>
        <w:t>penduduk</w:t>
      </w:r>
      <w:proofErr w:type="spellEnd"/>
      <w:r w:rsidRPr="0001334D">
        <w:rPr>
          <w:rFonts w:cs="Times New Roman"/>
        </w:rPr>
        <w:t xml:space="preserve"> dunia </w:t>
      </w:r>
      <w:proofErr w:type="spellStart"/>
      <w:r w:rsidRPr="0001334D">
        <w:rPr>
          <w:rFonts w:cs="Times New Roman"/>
        </w:rPr>
        <w:t>telah</w:t>
      </w:r>
      <w:proofErr w:type="spellEnd"/>
      <w:r w:rsidRPr="0001334D">
        <w:rPr>
          <w:rFonts w:cs="Times New Roman"/>
        </w:rPr>
        <w:t xml:space="preserve"> </w:t>
      </w:r>
      <w:proofErr w:type="spellStart"/>
      <w:r w:rsidRPr="0001334D">
        <w:rPr>
          <w:rFonts w:cs="Times New Roman"/>
        </w:rPr>
        <w:t>mengakibatkan</w:t>
      </w:r>
      <w:proofErr w:type="spellEnd"/>
      <w:r w:rsidRPr="0001334D">
        <w:rPr>
          <w:rFonts w:cs="Times New Roman"/>
        </w:rPr>
        <w:t xml:space="preserve"> </w:t>
      </w:r>
      <w:proofErr w:type="spellStart"/>
      <w:r w:rsidRPr="0001334D">
        <w:rPr>
          <w:rFonts w:cs="Times New Roman"/>
        </w:rPr>
        <w:t>dieksploitasinya</w:t>
      </w:r>
      <w:proofErr w:type="spellEnd"/>
      <w:r w:rsidRPr="0001334D">
        <w:rPr>
          <w:rFonts w:cs="Times New Roman"/>
        </w:rPr>
        <w:t xml:space="preserve"> </w:t>
      </w:r>
      <w:proofErr w:type="spellStart"/>
      <w:r w:rsidRPr="0001334D">
        <w:rPr>
          <w:rFonts w:cs="Times New Roman"/>
        </w:rPr>
        <w:t>sumber</w:t>
      </w:r>
      <w:proofErr w:type="spellEnd"/>
      <w:r w:rsidRPr="0001334D">
        <w:rPr>
          <w:rFonts w:cs="Times New Roman"/>
        </w:rPr>
        <w:t xml:space="preserve"> </w:t>
      </w:r>
      <w:proofErr w:type="spellStart"/>
      <w:r w:rsidRPr="0001334D">
        <w:rPr>
          <w:rFonts w:cs="Times New Roman"/>
        </w:rPr>
        <w:t>daya</w:t>
      </w:r>
      <w:proofErr w:type="spellEnd"/>
      <w:r w:rsidRPr="0001334D">
        <w:rPr>
          <w:rFonts w:cs="Times New Roman"/>
        </w:rPr>
        <w:t xml:space="preserve"> </w:t>
      </w:r>
      <w:proofErr w:type="spellStart"/>
      <w:r w:rsidRPr="0001334D">
        <w:rPr>
          <w:rFonts w:cs="Times New Roman"/>
        </w:rPr>
        <w:t>alam</w:t>
      </w:r>
      <w:proofErr w:type="spellEnd"/>
      <w:r w:rsidRPr="0001334D">
        <w:rPr>
          <w:rFonts w:cs="Times New Roman"/>
        </w:rPr>
        <w:t xml:space="preserve"> </w:t>
      </w:r>
      <w:proofErr w:type="spellStart"/>
      <w:r w:rsidRPr="0001334D">
        <w:rPr>
          <w:rFonts w:cs="Times New Roman"/>
        </w:rPr>
        <w:t>secara</w:t>
      </w:r>
      <w:proofErr w:type="spellEnd"/>
      <w:r w:rsidRPr="0001334D">
        <w:rPr>
          <w:rFonts w:cs="Times New Roman"/>
        </w:rPr>
        <w:t xml:space="preserve"> </w:t>
      </w:r>
      <w:proofErr w:type="spellStart"/>
      <w:r w:rsidRPr="0001334D">
        <w:rPr>
          <w:rFonts w:cs="Times New Roman"/>
        </w:rPr>
        <w:t>besar-besaran</w:t>
      </w:r>
      <w:proofErr w:type="spellEnd"/>
      <w:r w:rsidRPr="0001334D">
        <w:rPr>
          <w:rFonts w:cs="Times New Roman"/>
        </w:rPr>
        <w:t xml:space="preserve"> </w:t>
      </w:r>
      <w:proofErr w:type="spellStart"/>
      <w:r w:rsidRPr="0001334D">
        <w:rPr>
          <w:rFonts w:cs="Times New Roman"/>
        </w:rPr>
        <w:t>untuk</w:t>
      </w:r>
      <w:proofErr w:type="spellEnd"/>
      <w:r w:rsidRPr="0001334D">
        <w:rPr>
          <w:rFonts w:cs="Times New Roman"/>
        </w:rPr>
        <w:t xml:space="preserve"> </w:t>
      </w:r>
      <w:proofErr w:type="spellStart"/>
      <w:r w:rsidRPr="0001334D">
        <w:rPr>
          <w:rFonts w:cs="Times New Roman"/>
        </w:rPr>
        <w:t>memenuhi</w:t>
      </w:r>
      <w:proofErr w:type="spellEnd"/>
      <w:r w:rsidRPr="0001334D">
        <w:rPr>
          <w:rFonts w:cs="Times New Roman"/>
        </w:rPr>
        <w:t xml:space="preserve"> </w:t>
      </w:r>
      <w:proofErr w:type="spellStart"/>
      <w:r w:rsidRPr="0001334D">
        <w:rPr>
          <w:rFonts w:cs="Times New Roman"/>
        </w:rPr>
        <w:t>kebutuhan</w:t>
      </w:r>
      <w:proofErr w:type="spellEnd"/>
      <w:r w:rsidRPr="0001334D">
        <w:rPr>
          <w:rFonts w:cs="Times New Roman"/>
        </w:rPr>
        <w:t xml:space="preserve"> </w:t>
      </w:r>
      <w:proofErr w:type="spellStart"/>
      <w:r w:rsidRPr="0001334D">
        <w:rPr>
          <w:rFonts w:cs="Times New Roman"/>
        </w:rPr>
        <w:t>hidup</w:t>
      </w:r>
      <w:proofErr w:type="spellEnd"/>
      <w:r w:rsidRPr="0001334D">
        <w:rPr>
          <w:rFonts w:cs="Times New Roman"/>
        </w:rPr>
        <w:t xml:space="preserve"> </w:t>
      </w:r>
      <w:proofErr w:type="spellStart"/>
      <w:r w:rsidRPr="0001334D">
        <w:rPr>
          <w:rFonts w:cs="Times New Roman"/>
        </w:rPr>
        <w:t>umat</w:t>
      </w:r>
      <w:proofErr w:type="spellEnd"/>
      <w:r w:rsidRPr="0001334D">
        <w:rPr>
          <w:rFonts w:cs="Times New Roman"/>
        </w:rPr>
        <w:t xml:space="preserve"> </w:t>
      </w:r>
      <w:proofErr w:type="spellStart"/>
      <w:r w:rsidRPr="0001334D">
        <w:rPr>
          <w:rFonts w:cs="Times New Roman"/>
        </w:rPr>
        <w:t>manusia</w:t>
      </w:r>
      <w:proofErr w:type="spellEnd"/>
      <w:r w:rsidRPr="0001334D">
        <w:rPr>
          <w:rFonts w:cs="Times New Roman"/>
        </w:rPr>
        <w:t xml:space="preserve"> yang </w:t>
      </w:r>
      <w:proofErr w:type="spellStart"/>
      <w:r w:rsidRPr="0001334D">
        <w:rPr>
          <w:rFonts w:cs="Times New Roman"/>
        </w:rPr>
        <w:t>begitu</w:t>
      </w:r>
      <w:proofErr w:type="spellEnd"/>
      <w:r w:rsidRPr="0001334D">
        <w:rPr>
          <w:rFonts w:cs="Times New Roman"/>
        </w:rPr>
        <w:t xml:space="preserve"> </w:t>
      </w:r>
      <w:proofErr w:type="spellStart"/>
      <w:r w:rsidRPr="0001334D">
        <w:rPr>
          <w:rFonts w:cs="Times New Roman"/>
        </w:rPr>
        <w:t>besar</w:t>
      </w:r>
      <w:proofErr w:type="spellEnd"/>
      <w:r w:rsidRPr="0001334D">
        <w:rPr>
          <w:rFonts w:cs="Times New Roman"/>
        </w:rPr>
        <w:t xml:space="preserve"> dan </w:t>
      </w:r>
      <w:proofErr w:type="spellStart"/>
      <w:r w:rsidRPr="0001334D">
        <w:rPr>
          <w:rFonts w:cs="Times New Roman"/>
        </w:rPr>
        <w:t>kompleks</w:t>
      </w:r>
      <w:proofErr w:type="spellEnd"/>
      <w:r w:rsidRPr="0001334D">
        <w:rPr>
          <w:rFonts w:cs="Times New Roman"/>
        </w:rPr>
        <w:t xml:space="preserve">. </w:t>
      </w:r>
      <w:proofErr w:type="spellStart"/>
      <w:r w:rsidRPr="0001334D">
        <w:rPr>
          <w:rFonts w:cs="Times New Roman"/>
        </w:rPr>
        <w:t>Peningkatan</w:t>
      </w:r>
      <w:proofErr w:type="spellEnd"/>
      <w:r w:rsidRPr="0001334D">
        <w:rPr>
          <w:rFonts w:cs="Times New Roman"/>
        </w:rPr>
        <w:t xml:space="preserve"> </w:t>
      </w:r>
      <w:proofErr w:type="spellStart"/>
      <w:r w:rsidRPr="0001334D">
        <w:rPr>
          <w:rFonts w:cs="Times New Roman"/>
        </w:rPr>
        <w:t>kebutuhan</w:t>
      </w:r>
      <w:proofErr w:type="spellEnd"/>
      <w:r w:rsidRPr="0001334D">
        <w:rPr>
          <w:rFonts w:cs="Times New Roman"/>
        </w:rPr>
        <w:t xml:space="preserve"> </w:t>
      </w:r>
      <w:proofErr w:type="spellStart"/>
      <w:r w:rsidRPr="0001334D">
        <w:rPr>
          <w:rFonts w:cs="Times New Roman"/>
        </w:rPr>
        <w:t>hidup</w:t>
      </w:r>
      <w:proofErr w:type="spellEnd"/>
      <w:r w:rsidRPr="0001334D">
        <w:rPr>
          <w:rFonts w:cs="Times New Roman"/>
        </w:rPr>
        <w:t xml:space="preserve"> </w:t>
      </w:r>
      <w:proofErr w:type="spellStart"/>
      <w:r w:rsidRPr="0001334D">
        <w:rPr>
          <w:rFonts w:cs="Times New Roman"/>
        </w:rPr>
        <w:t>ini</w:t>
      </w:r>
      <w:proofErr w:type="spellEnd"/>
      <w:r w:rsidRPr="0001334D">
        <w:rPr>
          <w:rFonts w:cs="Times New Roman"/>
        </w:rPr>
        <w:t xml:space="preserve"> </w:t>
      </w:r>
      <w:proofErr w:type="spellStart"/>
      <w:r w:rsidRPr="0001334D">
        <w:rPr>
          <w:rFonts w:cs="Times New Roman"/>
        </w:rPr>
        <w:t>secara</w:t>
      </w:r>
      <w:proofErr w:type="spellEnd"/>
      <w:r w:rsidRPr="0001334D">
        <w:rPr>
          <w:rFonts w:cs="Times New Roman"/>
        </w:rPr>
        <w:t xml:space="preserve"> </w:t>
      </w:r>
      <w:proofErr w:type="spellStart"/>
      <w:r w:rsidRPr="0001334D">
        <w:rPr>
          <w:rFonts w:cs="Times New Roman"/>
        </w:rPr>
        <w:t>langsung</w:t>
      </w:r>
      <w:proofErr w:type="spellEnd"/>
      <w:r w:rsidRPr="0001334D">
        <w:rPr>
          <w:rFonts w:cs="Times New Roman"/>
        </w:rPr>
        <w:t xml:space="preserve"> </w:t>
      </w:r>
      <w:proofErr w:type="spellStart"/>
      <w:r w:rsidRPr="0001334D">
        <w:rPr>
          <w:rFonts w:cs="Times New Roman"/>
        </w:rPr>
        <w:t>menyebabkan</w:t>
      </w:r>
      <w:proofErr w:type="spellEnd"/>
      <w:r w:rsidRPr="0001334D">
        <w:rPr>
          <w:rFonts w:cs="Times New Roman"/>
        </w:rPr>
        <w:t xml:space="preserve"> </w:t>
      </w:r>
      <w:proofErr w:type="spellStart"/>
      <w:r w:rsidRPr="0001334D">
        <w:rPr>
          <w:rFonts w:cs="Times New Roman"/>
        </w:rPr>
        <w:t>meningkatnya</w:t>
      </w:r>
      <w:proofErr w:type="spellEnd"/>
      <w:r w:rsidRPr="0001334D">
        <w:rPr>
          <w:rFonts w:cs="Times New Roman"/>
        </w:rPr>
        <w:t xml:space="preserve"> </w:t>
      </w:r>
      <w:proofErr w:type="spellStart"/>
      <w:r w:rsidRPr="0001334D">
        <w:rPr>
          <w:rFonts w:cs="Times New Roman"/>
        </w:rPr>
        <w:t>konsumsi</w:t>
      </w:r>
      <w:proofErr w:type="spellEnd"/>
      <w:r w:rsidRPr="0001334D">
        <w:rPr>
          <w:rFonts w:cs="Times New Roman"/>
        </w:rPr>
        <w:t xml:space="preserve"> </w:t>
      </w:r>
      <w:proofErr w:type="spellStart"/>
      <w:r w:rsidRPr="0001334D">
        <w:rPr>
          <w:rFonts w:cs="Times New Roman"/>
        </w:rPr>
        <w:t>masyarakat</w:t>
      </w:r>
      <w:proofErr w:type="spellEnd"/>
      <w:r w:rsidRPr="0001334D">
        <w:rPr>
          <w:rFonts w:cs="Times New Roman"/>
        </w:rPr>
        <w:t xml:space="preserve">. </w:t>
      </w:r>
      <w:proofErr w:type="spellStart"/>
      <w:r w:rsidRPr="0001334D">
        <w:rPr>
          <w:rFonts w:cs="Times New Roman"/>
        </w:rPr>
        <w:t>Peningkatan</w:t>
      </w:r>
      <w:proofErr w:type="spellEnd"/>
      <w:r w:rsidRPr="0001334D">
        <w:rPr>
          <w:rFonts w:cs="Times New Roman"/>
        </w:rPr>
        <w:t xml:space="preserve"> </w:t>
      </w:r>
      <w:proofErr w:type="spellStart"/>
      <w:r w:rsidRPr="0001334D">
        <w:rPr>
          <w:rFonts w:cs="Times New Roman"/>
        </w:rPr>
        <w:t>konsumsi</w:t>
      </w:r>
      <w:proofErr w:type="spellEnd"/>
      <w:r w:rsidRPr="0001334D">
        <w:rPr>
          <w:rFonts w:cs="Times New Roman"/>
        </w:rPr>
        <w:t xml:space="preserve"> </w:t>
      </w:r>
      <w:proofErr w:type="spellStart"/>
      <w:r w:rsidRPr="0001334D">
        <w:rPr>
          <w:rFonts w:cs="Times New Roman"/>
        </w:rPr>
        <w:t>ini</w:t>
      </w:r>
      <w:proofErr w:type="spellEnd"/>
      <w:r w:rsidRPr="0001334D">
        <w:rPr>
          <w:rFonts w:cs="Times New Roman"/>
        </w:rPr>
        <w:t xml:space="preserve"> </w:t>
      </w:r>
      <w:proofErr w:type="spellStart"/>
      <w:r w:rsidRPr="0001334D">
        <w:rPr>
          <w:rFonts w:cs="Times New Roman"/>
        </w:rPr>
        <w:t>dalam</w:t>
      </w:r>
      <w:proofErr w:type="spellEnd"/>
      <w:r w:rsidRPr="0001334D">
        <w:rPr>
          <w:rFonts w:cs="Times New Roman"/>
        </w:rPr>
        <w:t xml:space="preserve"> </w:t>
      </w:r>
      <w:proofErr w:type="spellStart"/>
      <w:r w:rsidRPr="0001334D">
        <w:rPr>
          <w:rFonts w:cs="Times New Roman"/>
        </w:rPr>
        <w:t>jangka</w:t>
      </w:r>
      <w:proofErr w:type="spellEnd"/>
      <w:r w:rsidRPr="0001334D">
        <w:rPr>
          <w:rFonts w:cs="Times New Roman"/>
        </w:rPr>
        <w:t xml:space="preserve"> </w:t>
      </w:r>
      <w:proofErr w:type="spellStart"/>
      <w:r w:rsidRPr="0001334D">
        <w:rPr>
          <w:rFonts w:cs="Times New Roman"/>
        </w:rPr>
        <w:t>panjang</w:t>
      </w:r>
      <w:proofErr w:type="spellEnd"/>
      <w:r w:rsidRPr="0001334D">
        <w:rPr>
          <w:rFonts w:cs="Times New Roman"/>
        </w:rPr>
        <w:t xml:space="preserve"> </w:t>
      </w:r>
      <w:proofErr w:type="spellStart"/>
      <w:r w:rsidRPr="0001334D">
        <w:rPr>
          <w:rFonts w:cs="Times New Roman"/>
        </w:rPr>
        <w:t>akan</w:t>
      </w:r>
      <w:proofErr w:type="spellEnd"/>
      <w:r w:rsidRPr="0001334D">
        <w:rPr>
          <w:rFonts w:cs="Times New Roman"/>
        </w:rPr>
        <w:t xml:space="preserve"> </w:t>
      </w:r>
      <w:proofErr w:type="spellStart"/>
      <w:r w:rsidRPr="0001334D">
        <w:rPr>
          <w:rFonts w:cs="Times New Roman"/>
        </w:rPr>
        <w:t>menimbulkan</w:t>
      </w:r>
      <w:proofErr w:type="spellEnd"/>
      <w:r w:rsidRPr="0001334D">
        <w:rPr>
          <w:rFonts w:cs="Times New Roman"/>
        </w:rPr>
        <w:t xml:space="preserve"> </w:t>
      </w:r>
      <w:proofErr w:type="spellStart"/>
      <w:r w:rsidRPr="0001334D">
        <w:rPr>
          <w:rFonts w:cs="Times New Roman"/>
        </w:rPr>
        <w:t>berbagai</w:t>
      </w:r>
      <w:proofErr w:type="spellEnd"/>
      <w:r w:rsidRPr="0001334D">
        <w:rPr>
          <w:rFonts w:cs="Times New Roman"/>
        </w:rPr>
        <w:t xml:space="preserve"> </w:t>
      </w:r>
      <w:proofErr w:type="spellStart"/>
      <w:r w:rsidRPr="0001334D">
        <w:rPr>
          <w:rFonts w:cs="Times New Roman"/>
        </w:rPr>
        <w:t>permasalahan</w:t>
      </w:r>
      <w:proofErr w:type="spellEnd"/>
      <w:r w:rsidRPr="0001334D">
        <w:rPr>
          <w:rFonts w:cs="Times New Roman"/>
        </w:rPr>
        <w:t xml:space="preserve">. Salah </w:t>
      </w:r>
      <w:proofErr w:type="spellStart"/>
      <w:r w:rsidRPr="0001334D">
        <w:rPr>
          <w:rFonts w:cs="Times New Roman"/>
        </w:rPr>
        <w:t>satu</w:t>
      </w:r>
      <w:proofErr w:type="spellEnd"/>
      <w:r w:rsidRPr="0001334D">
        <w:rPr>
          <w:rFonts w:cs="Times New Roman"/>
        </w:rPr>
        <w:t xml:space="preserve"> </w:t>
      </w:r>
      <w:proofErr w:type="spellStart"/>
      <w:r w:rsidRPr="0001334D">
        <w:rPr>
          <w:rFonts w:cs="Times New Roman"/>
        </w:rPr>
        <w:t>permasalahannya</w:t>
      </w:r>
      <w:proofErr w:type="spellEnd"/>
      <w:r w:rsidRPr="0001334D">
        <w:rPr>
          <w:rFonts w:cs="Times New Roman"/>
        </w:rPr>
        <w:t xml:space="preserve"> </w:t>
      </w:r>
      <w:proofErr w:type="spellStart"/>
      <w:r w:rsidRPr="0001334D">
        <w:rPr>
          <w:rFonts w:cs="Times New Roman"/>
        </w:rPr>
        <w:t>adalah</w:t>
      </w:r>
      <w:proofErr w:type="spellEnd"/>
      <w:r w:rsidRPr="0001334D">
        <w:rPr>
          <w:rFonts w:cs="Times New Roman"/>
        </w:rPr>
        <w:t xml:space="preserve"> </w:t>
      </w:r>
      <w:proofErr w:type="spellStart"/>
      <w:r w:rsidRPr="0001334D">
        <w:rPr>
          <w:rFonts w:cs="Times New Roman"/>
        </w:rPr>
        <w:t>semakin</w:t>
      </w:r>
      <w:proofErr w:type="spellEnd"/>
      <w:r w:rsidRPr="0001334D">
        <w:rPr>
          <w:rFonts w:cs="Times New Roman"/>
        </w:rPr>
        <w:t xml:space="preserve"> </w:t>
      </w:r>
      <w:proofErr w:type="spellStart"/>
      <w:r w:rsidRPr="0001334D">
        <w:rPr>
          <w:rFonts w:cs="Times New Roman"/>
        </w:rPr>
        <w:t>meningkatnya</w:t>
      </w:r>
      <w:proofErr w:type="spellEnd"/>
      <w:r w:rsidRPr="0001334D">
        <w:rPr>
          <w:rFonts w:cs="Times New Roman"/>
        </w:rPr>
        <w:t xml:space="preserve"> volume </w:t>
      </w:r>
      <w:proofErr w:type="spellStart"/>
      <w:r w:rsidRPr="0001334D">
        <w:rPr>
          <w:rFonts w:cs="Times New Roman"/>
        </w:rPr>
        <w:t>sampah</w:t>
      </w:r>
      <w:proofErr w:type="spellEnd"/>
      <w:r w:rsidRPr="0001334D">
        <w:rPr>
          <w:rFonts w:cs="Times New Roman"/>
        </w:rPr>
        <w:t xml:space="preserve"> yang </w:t>
      </w:r>
      <w:proofErr w:type="spellStart"/>
      <w:r w:rsidRPr="0001334D">
        <w:rPr>
          <w:rFonts w:cs="Times New Roman"/>
        </w:rPr>
        <w:t>dihasilkan</w:t>
      </w:r>
      <w:proofErr w:type="spellEnd"/>
      <w:r w:rsidRPr="0001334D">
        <w:rPr>
          <w:rFonts w:cs="Times New Roman"/>
        </w:rPr>
        <w:t xml:space="preserve"> </w:t>
      </w:r>
      <w:proofErr w:type="spellStart"/>
      <w:r w:rsidRPr="0001334D">
        <w:rPr>
          <w:rFonts w:cs="Times New Roman"/>
        </w:rPr>
        <w:t>manusia</w:t>
      </w:r>
      <w:proofErr w:type="spellEnd"/>
      <w:r w:rsidRPr="0001334D">
        <w:rPr>
          <w:rFonts w:cs="Times New Roman"/>
        </w:rPr>
        <w:t>.</w:t>
      </w:r>
    </w:p>
    <w:p w14:paraId="5070BC33" w14:textId="79A91CC8" w:rsidR="00DF7C87" w:rsidRDefault="00DF7C87" w:rsidP="00DF7C87">
      <w:pPr>
        <w:widowControl w:val="0"/>
        <w:tabs>
          <w:tab w:val="left" w:pos="567"/>
          <w:tab w:val="left" w:pos="1260"/>
        </w:tabs>
        <w:jc w:val="both"/>
      </w:pPr>
      <w:r>
        <w:rPr>
          <w:rFonts w:ascii="Times New Roman" w:eastAsia="Times New Roman" w:hAnsi="Times New Roman" w:cs="Times New Roman"/>
          <w:lang w:eastAsia="en-GB"/>
        </w:rPr>
        <w:tab/>
      </w:r>
      <w:proofErr w:type="spellStart"/>
      <w:r w:rsidRPr="00D55C16">
        <w:t>Disisi</w:t>
      </w:r>
      <w:proofErr w:type="spellEnd"/>
      <w:r w:rsidRPr="00D55C16">
        <w:t xml:space="preserve"> lain </w:t>
      </w:r>
      <w:proofErr w:type="spellStart"/>
      <w:r w:rsidRPr="00D55C16">
        <w:t>dengan</w:t>
      </w:r>
      <w:proofErr w:type="spellEnd"/>
      <w:r w:rsidRPr="00D55C16">
        <w:t xml:space="preserve"> </w:t>
      </w:r>
      <w:proofErr w:type="spellStart"/>
      <w:r w:rsidRPr="00D55C16">
        <w:t>semakin</w:t>
      </w:r>
      <w:proofErr w:type="spellEnd"/>
      <w:r w:rsidRPr="00D55C16">
        <w:t xml:space="preserve"> </w:t>
      </w:r>
      <w:proofErr w:type="spellStart"/>
      <w:r w:rsidRPr="00D55C16">
        <w:t>meningkatnya</w:t>
      </w:r>
      <w:proofErr w:type="spellEnd"/>
      <w:r w:rsidRPr="00D55C16">
        <w:t xml:space="preserve"> </w:t>
      </w:r>
      <w:proofErr w:type="spellStart"/>
      <w:r w:rsidRPr="00D55C16">
        <w:t>peradaban</w:t>
      </w:r>
      <w:proofErr w:type="spellEnd"/>
      <w:r w:rsidRPr="00D55C16">
        <w:t xml:space="preserve"> </w:t>
      </w:r>
      <w:proofErr w:type="spellStart"/>
      <w:r w:rsidRPr="00D55C16">
        <w:t>manusia</w:t>
      </w:r>
      <w:proofErr w:type="spellEnd"/>
      <w:r w:rsidRPr="00D55C16">
        <w:t xml:space="preserve">, </w:t>
      </w:r>
      <w:proofErr w:type="spellStart"/>
      <w:r w:rsidRPr="00D55C16">
        <w:t>tuntutan</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kebersihan</w:t>
      </w:r>
      <w:proofErr w:type="spellEnd"/>
      <w:r>
        <w:t xml:space="preserve"> </w:t>
      </w:r>
      <w:proofErr w:type="spellStart"/>
      <w:r>
        <w:t>kota</w:t>
      </w:r>
      <w:proofErr w:type="spellEnd"/>
      <w:r>
        <w:t xml:space="preserve"> juga </w:t>
      </w:r>
      <w:proofErr w:type="spellStart"/>
      <w:r>
        <w:t>semakin</w:t>
      </w:r>
      <w:proofErr w:type="spellEnd"/>
      <w:r>
        <w:t xml:space="preserve"> </w:t>
      </w:r>
      <w:proofErr w:type="spellStart"/>
      <w:r>
        <w:t>besar</w:t>
      </w:r>
      <w:proofErr w:type="spellEnd"/>
      <w:r>
        <w:t xml:space="preserve">. Salah </w:t>
      </w:r>
      <w:proofErr w:type="spellStart"/>
      <w:r>
        <w:t>satu</w:t>
      </w:r>
      <w:proofErr w:type="spellEnd"/>
      <w:r>
        <w:t xml:space="preserve"> </w:t>
      </w:r>
      <w:proofErr w:type="spellStart"/>
      <w:r>
        <w:t>unsur</w:t>
      </w:r>
      <w:proofErr w:type="spellEnd"/>
      <w:r>
        <w:t xml:space="preserve"> yang </w:t>
      </w:r>
      <w:proofErr w:type="spellStart"/>
      <w:r>
        <w:t>secara</w:t>
      </w:r>
      <w:proofErr w:type="spellEnd"/>
      <w:r>
        <w:t xml:space="preserve"> </w:t>
      </w:r>
      <w:proofErr w:type="spellStart"/>
      <w:r>
        <w:t>langsung</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kebersihan</w:t>
      </w:r>
      <w:proofErr w:type="spellEnd"/>
      <w:r>
        <w:t xml:space="preserve"> dan </w:t>
      </w:r>
      <w:proofErr w:type="spellStart"/>
      <w:r>
        <w:t>keindahan</w:t>
      </w:r>
      <w:proofErr w:type="spellEnd"/>
      <w:r>
        <w:t xml:space="preserve"> </w:t>
      </w:r>
      <w:proofErr w:type="spellStart"/>
      <w:r>
        <w:t>lingkungan</w:t>
      </w:r>
      <w:proofErr w:type="spellEnd"/>
      <w:r>
        <w:t xml:space="preserve"> </w:t>
      </w:r>
      <w:proofErr w:type="spellStart"/>
      <w:r>
        <w:t>adalah</w:t>
      </w:r>
      <w:proofErr w:type="spellEnd"/>
      <w:r>
        <w:t xml:space="preserve"> </w:t>
      </w:r>
      <w:proofErr w:type="spellStart"/>
      <w:r>
        <w:t>masalah</w:t>
      </w:r>
      <w:proofErr w:type="spellEnd"/>
      <w:r>
        <w:t xml:space="preserve"> </w:t>
      </w:r>
      <w:proofErr w:type="spellStart"/>
      <w:r>
        <w:t>sampah</w:t>
      </w:r>
      <w:proofErr w:type="spellEnd"/>
      <w:r>
        <w:t xml:space="preserve">. </w:t>
      </w:r>
      <w:proofErr w:type="spellStart"/>
      <w:r>
        <w:t>Persoalan</w:t>
      </w:r>
      <w:proofErr w:type="spellEnd"/>
      <w:r>
        <w:t xml:space="preserve"> </w:t>
      </w:r>
      <w:proofErr w:type="spellStart"/>
      <w:r>
        <w:t>sampah</w:t>
      </w:r>
      <w:proofErr w:type="spellEnd"/>
      <w:r>
        <w:t xml:space="preserve"> </w:t>
      </w:r>
      <w:proofErr w:type="spellStart"/>
      <w:r>
        <w:t>inilah</w:t>
      </w:r>
      <w:proofErr w:type="spellEnd"/>
      <w:r>
        <w:t xml:space="preserve"> yang </w:t>
      </w:r>
      <w:proofErr w:type="spellStart"/>
      <w:r>
        <w:lastRenderedPageBreak/>
        <w:t>akhir-akhir</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fenomena</w:t>
      </w:r>
      <w:proofErr w:type="spellEnd"/>
      <w:r>
        <w:t xml:space="preserve"> </w:t>
      </w:r>
      <w:proofErr w:type="spellStart"/>
      <w:r>
        <w:t>aktual</w:t>
      </w:r>
      <w:proofErr w:type="spellEnd"/>
      <w:r>
        <w:t xml:space="preserve"> di </w:t>
      </w:r>
      <w:proofErr w:type="spellStart"/>
      <w:r>
        <w:t>kota-kota</w:t>
      </w:r>
      <w:proofErr w:type="spellEnd"/>
      <w:r>
        <w:t xml:space="preserve"> Indonesia. </w:t>
      </w:r>
      <w:proofErr w:type="spellStart"/>
      <w:r w:rsidRPr="00D55C16">
        <w:t>Berkaitan</w:t>
      </w:r>
      <w:proofErr w:type="spellEnd"/>
      <w:r w:rsidRPr="00D55C16">
        <w:t xml:space="preserve"> </w:t>
      </w:r>
      <w:proofErr w:type="spellStart"/>
      <w:r w:rsidRPr="00D55C16">
        <w:t>dengan</w:t>
      </w:r>
      <w:proofErr w:type="spellEnd"/>
      <w:r w:rsidRPr="00D55C16">
        <w:t xml:space="preserve"> </w:t>
      </w:r>
      <w:proofErr w:type="spellStart"/>
      <w:r w:rsidRPr="00D55C16">
        <w:t>permasalahan</w:t>
      </w:r>
      <w:proofErr w:type="spellEnd"/>
      <w:r w:rsidRPr="00D55C16">
        <w:t xml:space="preserve"> </w:t>
      </w:r>
      <w:proofErr w:type="spellStart"/>
      <w:r w:rsidRPr="00D55C16">
        <w:t>aktual</w:t>
      </w:r>
      <w:proofErr w:type="spellEnd"/>
      <w:r w:rsidRPr="00D55C16">
        <w:t xml:space="preserve"> yang </w:t>
      </w:r>
      <w:proofErr w:type="spellStart"/>
      <w:r w:rsidRPr="00D55C16">
        <w:t>dihadapi</w:t>
      </w:r>
      <w:proofErr w:type="spellEnd"/>
      <w:r w:rsidRPr="00D55C16">
        <w:t xml:space="preserve"> </w:t>
      </w:r>
      <w:proofErr w:type="spellStart"/>
      <w:r w:rsidRPr="00D55C16">
        <w:t>kota-kota</w:t>
      </w:r>
      <w:proofErr w:type="spellEnd"/>
      <w:r w:rsidRPr="00D55C16">
        <w:t xml:space="preserve"> di</w:t>
      </w:r>
      <w:r>
        <w:t xml:space="preserve"> Indonesia, </w:t>
      </w:r>
      <w:proofErr w:type="spellStart"/>
      <w:r>
        <w:t>maka</w:t>
      </w:r>
      <w:proofErr w:type="spellEnd"/>
      <w:r>
        <w:t xml:space="preserve"> </w:t>
      </w:r>
      <w:proofErr w:type="spellStart"/>
      <w:r>
        <w:t>pengelolaan</w:t>
      </w:r>
      <w:proofErr w:type="spellEnd"/>
      <w:r>
        <w:t xml:space="preserve"> </w:t>
      </w:r>
      <w:proofErr w:type="spellStart"/>
      <w:r>
        <w:t>sampah</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penting</w:t>
      </w:r>
      <w:proofErr w:type="spellEnd"/>
      <w:r>
        <w:t xml:space="preserve"> </w:t>
      </w:r>
      <w:proofErr w:type="spellStart"/>
      <w:r>
        <w:t>dari</w:t>
      </w:r>
      <w:proofErr w:type="spellEnd"/>
      <w:r>
        <w:t xml:space="preserve"> </w:t>
      </w:r>
      <w:proofErr w:type="spellStart"/>
      <w:r>
        <w:t>upaya</w:t>
      </w:r>
      <w:proofErr w:type="spellEnd"/>
      <w:r>
        <w:t xml:space="preserve"> </w:t>
      </w:r>
      <w:proofErr w:type="spellStart"/>
      <w:r>
        <w:t>menciptakan</w:t>
      </w:r>
      <w:proofErr w:type="spellEnd"/>
      <w:r>
        <w:t xml:space="preserve"> </w:t>
      </w:r>
      <w:proofErr w:type="spellStart"/>
      <w:r>
        <w:t>iklim</w:t>
      </w:r>
      <w:proofErr w:type="spellEnd"/>
      <w:r>
        <w:t xml:space="preserve"> </w:t>
      </w:r>
      <w:proofErr w:type="spellStart"/>
      <w:r>
        <w:t>kota</w:t>
      </w:r>
      <w:proofErr w:type="spellEnd"/>
      <w:r>
        <w:t xml:space="preserve"> yang </w:t>
      </w:r>
      <w:proofErr w:type="spellStart"/>
      <w:r>
        <w:t>kondusif</w:t>
      </w:r>
      <w:proofErr w:type="spellEnd"/>
      <w:r>
        <w:t xml:space="preserve">. </w:t>
      </w:r>
      <w:proofErr w:type="spellStart"/>
      <w:r>
        <w:t>Besarnya</w:t>
      </w:r>
      <w:proofErr w:type="spellEnd"/>
      <w:r>
        <w:t xml:space="preserve"> </w:t>
      </w:r>
      <w:proofErr w:type="spellStart"/>
      <w:r>
        <w:t>jumlah</w:t>
      </w:r>
      <w:proofErr w:type="spellEnd"/>
      <w:r>
        <w:t xml:space="preserve"> </w:t>
      </w:r>
      <w:proofErr w:type="spellStart"/>
      <w:r>
        <w:t>penduduk</w:t>
      </w:r>
      <w:proofErr w:type="spellEnd"/>
      <w:r>
        <w:t xml:space="preserve">, </w:t>
      </w:r>
      <w:proofErr w:type="spellStart"/>
      <w:r>
        <w:t>keterbatasan</w:t>
      </w:r>
      <w:proofErr w:type="spellEnd"/>
      <w:r>
        <w:t xml:space="preserve"> </w:t>
      </w:r>
      <w:proofErr w:type="spellStart"/>
      <w:r>
        <w:t>fungsi</w:t>
      </w:r>
      <w:proofErr w:type="spellEnd"/>
      <w:r>
        <w:t xml:space="preserve"> </w:t>
      </w:r>
      <w:proofErr w:type="spellStart"/>
      <w:r>
        <w:t>lahan</w:t>
      </w:r>
      <w:proofErr w:type="spellEnd"/>
      <w:r>
        <w:t xml:space="preserve"> dan </w:t>
      </w:r>
      <w:proofErr w:type="spellStart"/>
      <w:r>
        <w:t>tingginya</w:t>
      </w:r>
      <w:proofErr w:type="spellEnd"/>
      <w:r>
        <w:t xml:space="preserve"> </w:t>
      </w:r>
      <w:proofErr w:type="spellStart"/>
      <w:r>
        <w:t>tingkat</w:t>
      </w:r>
      <w:proofErr w:type="spellEnd"/>
      <w:r>
        <w:t xml:space="preserve"> </w:t>
      </w:r>
      <w:proofErr w:type="spellStart"/>
      <w:r>
        <w:t>konsumsi</w:t>
      </w:r>
      <w:proofErr w:type="spellEnd"/>
      <w:r>
        <w:t xml:space="preserve"> </w:t>
      </w:r>
      <w:proofErr w:type="spellStart"/>
      <w:r>
        <w:t>mengakibatkan</w:t>
      </w:r>
      <w:proofErr w:type="spellEnd"/>
      <w:r>
        <w:t xml:space="preserve"> </w:t>
      </w:r>
      <w:proofErr w:type="spellStart"/>
      <w:r>
        <w:t>bertumpuknya</w:t>
      </w:r>
      <w:proofErr w:type="spellEnd"/>
      <w:r>
        <w:t xml:space="preserve"> </w:t>
      </w:r>
      <w:proofErr w:type="spellStart"/>
      <w:r>
        <w:t>sampah</w:t>
      </w:r>
      <w:proofErr w:type="spellEnd"/>
      <w:r>
        <w:t xml:space="preserve"> di </w:t>
      </w:r>
      <w:proofErr w:type="spellStart"/>
      <w:r>
        <w:t>berbagai</w:t>
      </w:r>
      <w:proofErr w:type="spellEnd"/>
      <w:r>
        <w:t xml:space="preserve"> </w:t>
      </w:r>
      <w:proofErr w:type="spellStart"/>
      <w:r>
        <w:t>sudut</w:t>
      </w:r>
      <w:proofErr w:type="spellEnd"/>
      <w:r>
        <w:t xml:space="preserve"> </w:t>
      </w:r>
      <w:proofErr w:type="spellStart"/>
      <w:r>
        <w:t>kota</w:t>
      </w:r>
      <w:proofErr w:type="spellEnd"/>
      <w:r>
        <w:t>.</w:t>
      </w:r>
    </w:p>
    <w:p w14:paraId="7E3DADF4" w14:textId="2C8FB41E" w:rsidR="00A56DC8" w:rsidRDefault="00DF7C87" w:rsidP="00DF7C87">
      <w:pPr>
        <w:autoSpaceDE w:val="0"/>
        <w:autoSpaceDN w:val="0"/>
        <w:adjustRightInd w:val="0"/>
        <w:jc w:val="both"/>
      </w:pPr>
      <w:r>
        <w:tab/>
      </w:r>
      <w:proofErr w:type="spellStart"/>
      <w:r>
        <w:rPr>
          <w:lang w:val="fi-FI"/>
        </w:rPr>
        <w:t>Produksi</w:t>
      </w:r>
      <w:proofErr w:type="spellEnd"/>
      <w:r>
        <w:rPr>
          <w:lang w:val="fi-FI"/>
        </w:rPr>
        <w:t xml:space="preserve"> </w:t>
      </w:r>
      <w:proofErr w:type="spellStart"/>
      <w:r>
        <w:rPr>
          <w:lang w:val="fi-FI"/>
        </w:rPr>
        <w:t>sampah</w:t>
      </w:r>
      <w:proofErr w:type="spellEnd"/>
      <w:r>
        <w:rPr>
          <w:lang w:val="fi-FI"/>
        </w:rPr>
        <w:t xml:space="preserve"> di Kota Jambi </w:t>
      </w:r>
      <w:proofErr w:type="spellStart"/>
      <w:r>
        <w:rPr>
          <w:lang w:val="fi-FI"/>
        </w:rPr>
        <w:t>berasal</w:t>
      </w:r>
      <w:proofErr w:type="spellEnd"/>
      <w:r>
        <w:rPr>
          <w:lang w:val="fi-FI"/>
        </w:rPr>
        <w:t xml:space="preserve"> dari </w:t>
      </w:r>
      <w:proofErr w:type="spellStart"/>
      <w:r>
        <w:rPr>
          <w:lang w:val="fi-FI"/>
        </w:rPr>
        <w:t>berbag</w:t>
      </w:r>
      <w:proofErr w:type="spellEnd"/>
      <w:r>
        <w:t>a</w:t>
      </w:r>
      <w:r>
        <w:rPr>
          <w:lang w:val="fi-FI"/>
        </w:rPr>
        <w:t xml:space="preserve">i </w:t>
      </w:r>
      <w:proofErr w:type="spellStart"/>
      <w:r>
        <w:rPr>
          <w:lang w:val="fi-FI"/>
        </w:rPr>
        <w:t>sumber</w:t>
      </w:r>
      <w:proofErr w:type="spellEnd"/>
      <w:r>
        <w:t xml:space="preserve">, </w:t>
      </w:r>
      <w:proofErr w:type="gramStart"/>
      <w:r>
        <w:t>rata-rata</w:t>
      </w:r>
      <w:proofErr w:type="gramEnd"/>
      <w:r>
        <w:t xml:space="preserve"> volume </w:t>
      </w:r>
      <w:proofErr w:type="spellStart"/>
      <w:r>
        <w:t>sampah</w:t>
      </w:r>
      <w:proofErr w:type="spellEnd"/>
      <w:r>
        <w:rPr>
          <w:lang w:val="fi-FI"/>
        </w:rPr>
        <w:t xml:space="preserve"> </w:t>
      </w:r>
      <w:proofErr w:type="spellStart"/>
      <w:r>
        <w:rPr>
          <w:lang w:val="fi-FI"/>
        </w:rPr>
        <w:t>mencapai</w:t>
      </w:r>
      <w:proofErr w:type="spellEnd"/>
      <w:r>
        <w:t xml:space="preserve"> 1.027,28 m3/Hari. </w:t>
      </w:r>
      <w:r>
        <w:rPr>
          <w:lang w:val="fi-FI"/>
        </w:rPr>
        <w:t xml:space="preserve">Saat </w:t>
      </w:r>
      <w:proofErr w:type="spellStart"/>
      <w:r>
        <w:rPr>
          <w:lang w:val="fi-FI"/>
        </w:rPr>
        <w:t>ini</w:t>
      </w:r>
      <w:proofErr w:type="spellEnd"/>
      <w:r>
        <w:rPr>
          <w:lang w:val="fi-FI"/>
        </w:rPr>
        <w:t xml:space="preserve"> TPA </w:t>
      </w:r>
      <w:proofErr w:type="spellStart"/>
      <w:r>
        <w:rPr>
          <w:lang w:val="fi-FI"/>
        </w:rPr>
        <w:t>Talang</w:t>
      </w:r>
      <w:proofErr w:type="spellEnd"/>
      <w:r>
        <w:rPr>
          <w:lang w:val="fi-FI"/>
        </w:rPr>
        <w:t xml:space="preserve"> </w:t>
      </w:r>
      <w:proofErr w:type="spellStart"/>
      <w:r>
        <w:rPr>
          <w:lang w:val="fi-FI"/>
        </w:rPr>
        <w:t>Gulo</w:t>
      </w:r>
      <w:proofErr w:type="spellEnd"/>
      <w:r>
        <w:rPr>
          <w:lang w:val="fi-FI"/>
        </w:rPr>
        <w:t xml:space="preserve"> </w:t>
      </w:r>
      <w:proofErr w:type="spellStart"/>
      <w:r>
        <w:rPr>
          <w:lang w:val="fi-FI"/>
        </w:rPr>
        <w:t>tak</w:t>
      </w:r>
      <w:proofErr w:type="spellEnd"/>
      <w:r>
        <w:rPr>
          <w:lang w:val="fi-FI"/>
        </w:rPr>
        <w:t xml:space="preserve"> </w:t>
      </w:r>
      <w:proofErr w:type="spellStart"/>
      <w:r>
        <w:rPr>
          <w:lang w:val="fi-FI"/>
        </w:rPr>
        <w:t>lagi</w:t>
      </w:r>
      <w:proofErr w:type="spellEnd"/>
      <w:r>
        <w:rPr>
          <w:lang w:val="fi-FI"/>
        </w:rPr>
        <w:t xml:space="preserve"> </w:t>
      </w:r>
      <w:proofErr w:type="spellStart"/>
      <w:r>
        <w:rPr>
          <w:lang w:val="fi-FI"/>
        </w:rPr>
        <w:t>mampu</w:t>
      </w:r>
      <w:proofErr w:type="spellEnd"/>
      <w:r>
        <w:rPr>
          <w:lang w:val="fi-FI"/>
        </w:rPr>
        <w:t xml:space="preserve"> </w:t>
      </w:r>
      <w:proofErr w:type="spellStart"/>
      <w:r>
        <w:rPr>
          <w:lang w:val="fi-FI"/>
        </w:rPr>
        <w:t>menampung</w:t>
      </w:r>
      <w:proofErr w:type="spellEnd"/>
      <w:r>
        <w:rPr>
          <w:lang w:val="fi-FI"/>
        </w:rPr>
        <w:t xml:space="preserve"> </w:t>
      </w:r>
      <w:proofErr w:type="spellStart"/>
      <w:r>
        <w:rPr>
          <w:lang w:val="fi-FI"/>
        </w:rPr>
        <w:t>sampah</w:t>
      </w:r>
      <w:proofErr w:type="spellEnd"/>
      <w:r>
        <w:rPr>
          <w:lang w:val="fi-FI"/>
        </w:rPr>
        <w:t xml:space="preserve"> </w:t>
      </w:r>
      <w:proofErr w:type="spellStart"/>
      <w:r>
        <w:rPr>
          <w:lang w:val="fi-FI"/>
        </w:rPr>
        <w:t>kiriman</w:t>
      </w:r>
      <w:proofErr w:type="spellEnd"/>
      <w:r>
        <w:rPr>
          <w:lang w:val="fi-FI"/>
        </w:rPr>
        <w:t xml:space="preserve"> dari </w:t>
      </w:r>
      <w:proofErr w:type="spellStart"/>
      <w:r>
        <w:rPr>
          <w:lang w:val="fi-FI"/>
        </w:rPr>
        <w:t>berbagai</w:t>
      </w:r>
      <w:proofErr w:type="spellEnd"/>
      <w:r>
        <w:t xml:space="preserve"> </w:t>
      </w:r>
      <w:proofErr w:type="spellStart"/>
      <w:r>
        <w:t>kecamatan</w:t>
      </w:r>
      <w:proofErr w:type="spellEnd"/>
      <w:r>
        <w:t xml:space="preserve"> yang </w:t>
      </w:r>
      <w:proofErr w:type="spellStart"/>
      <w:r>
        <w:t>ada</w:t>
      </w:r>
      <w:proofErr w:type="spellEnd"/>
      <w:r>
        <w:rPr>
          <w:lang w:val="fi-FI"/>
        </w:rPr>
        <w:t xml:space="preserve"> Kota Jambi.</w:t>
      </w:r>
      <w:r>
        <w:t xml:space="preserve"> </w:t>
      </w:r>
      <w:proofErr w:type="spellStart"/>
      <w:r>
        <w:rPr>
          <w:lang w:val="fi-FI"/>
        </w:rPr>
        <w:t>Banyaknya</w:t>
      </w:r>
      <w:proofErr w:type="spellEnd"/>
      <w:r>
        <w:rPr>
          <w:lang w:val="fi-FI"/>
        </w:rPr>
        <w:t xml:space="preserve"> </w:t>
      </w:r>
      <w:proofErr w:type="spellStart"/>
      <w:r>
        <w:rPr>
          <w:lang w:val="fi-FI"/>
        </w:rPr>
        <w:t>jenis</w:t>
      </w:r>
      <w:proofErr w:type="spellEnd"/>
      <w:r>
        <w:rPr>
          <w:lang w:val="fi-FI"/>
        </w:rPr>
        <w:t xml:space="preserve"> </w:t>
      </w:r>
      <w:proofErr w:type="spellStart"/>
      <w:r>
        <w:rPr>
          <w:lang w:val="fi-FI"/>
        </w:rPr>
        <w:t>macam</w:t>
      </w:r>
      <w:proofErr w:type="spellEnd"/>
      <w:r>
        <w:rPr>
          <w:lang w:val="fi-FI"/>
        </w:rPr>
        <w:t xml:space="preserve"> </w:t>
      </w:r>
      <w:proofErr w:type="spellStart"/>
      <w:r>
        <w:rPr>
          <w:lang w:val="fi-FI"/>
        </w:rPr>
        <w:t>sampah</w:t>
      </w:r>
      <w:proofErr w:type="spellEnd"/>
      <w:r>
        <w:rPr>
          <w:lang w:val="fi-FI"/>
        </w:rPr>
        <w:t xml:space="preserve"> di Kota Jambi </w:t>
      </w:r>
      <w:proofErr w:type="spellStart"/>
      <w:r>
        <w:rPr>
          <w:lang w:val="fi-FI"/>
        </w:rPr>
        <w:t>yang</w:t>
      </w:r>
      <w:proofErr w:type="spellEnd"/>
      <w:r>
        <w:rPr>
          <w:lang w:val="fi-FI"/>
        </w:rPr>
        <w:t xml:space="preserve"> </w:t>
      </w:r>
      <w:proofErr w:type="spellStart"/>
      <w:r>
        <w:rPr>
          <w:lang w:val="fi-FI"/>
        </w:rPr>
        <w:t>berasal</w:t>
      </w:r>
      <w:proofErr w:type="spellEnd"/>
      <w:r>
        <w:rPr>
          <w:lang w:val="fi-FI"/>
        </w:rPr>
        <w:t xml:space="preserve"> dari</w:t>
      </w:r>
      <w:r>
        <w:t xml:space="preserve"> </w:t>
      </w:r>
      <w:proofErr w:type="spellStart"/>
      <w:r>
        <w:rPr>
          <w:lang w:val="fi-FI"/>
        </w:rPr>
        <w:t>industri</w:t>
      </w:r>
      <w:proofErr w:type="spellEnd"/>
      <w:r>
        <w:rPr>
          <w:lang w:val="fi-FI"/>
        </w:rPr>
        <w:t xml:space="preserve"> </w:t>
      </w:r>
      <w:proofErr w:type="spellStart"/>
      <w:r>
        <w:rPr>
          <w:lang w:val="fi-FI"/>
        </w:rPr>
        <w:t>dan</w:t>
      </w:r>
      <w:proofErr w:type="spellEnd"/>
      <w:r>
        <w:rPr>
          <w:lang w:val="fi-FI"/>
        </w:rPr>
        <w:t xml:space="preserve"> </w:t>
      </w:r>
      <w:proofErr w:type="spellStart"/>
      <w:r>
        <w:rPr>
          <w:lang w:val="fi-FI"/>
        </w:rPr>
        <w:t>juga</w:t>
      </w:r>
      <w:proofErr w:type="spellEnd"/>
      <w:r>
        <w:rPr>
          <w:lang w:val="fi-FI"/>
        </w:rPr>
        <w:t xml:space="preserve"> </w:t>
      </w:r>
      <w:proofErr w:type="spellStart"/>
      <w:r>
        <w:rPr>
          <w:lang w:val="fi-FI"/>
        </w:rPr>
        <w:t>sampah</w:t>
      </w:r>
      <w:proofErr w:type="spellEnd"/>
      <w:r>
        <w:rPr>
          <w:lang w:val="fi-FI"/>
        </w:rPr>
        <w:t xml:space="preserve"> dari </w:t>
      </w:r>
      <w:proofErr w:type="spellStart"/>
      <w:r>
        <w:rPr>
          <w:lang w:val="fi-FI"/>
        </w:rPr>
        <w:t>pedagang</w:t>
      </w:r>
      <w:proofErr w:type="spellEnd"/>
      <w:r>
        <w:rPr>
          <w:lang w:val="fi-FI"/>
        </w:rPr>
        <w:t xml:space="preserve"> perumahan</w:t>
      </w:r>
      <w:r>
        <w:t xml:space="preserve"> </w:t>
      </w:r>
      <w:proofErr w:type="spellStart"/>
      <w:r>
        <w:t>maupun</w:t>
      </w:r>
      <w:proofErr w:type="spellEnd"/>
      <w:r>
        <w:rPr>
          <w:lang w:val="fi-FI"/>
        </w:rPr>
        <w:t xml:space="preserve"> </w:t>
      </w:r>
      <w:proofErr w:type="spellStart"/>
      <w:r>
        <w:rPr>
          <w:lang w:val="fi-FI"/>
        </w:rPr>
        <w:t>masyarakat</w:t>
      </w:r>
      <w:proofErr w:type="spellEnd"/>
      <w:r>
        <w:t>,</w:t>
      </w:r>
      <w:r>
        <w:rPr>
          <w:lang w:val="fi-FI"/>
        </w:rPr>
        <w:t xml:space="preserve"> </w:t>
      </w:r>
      <w:proofErr w:type="spellStart"/>
      <w:r>
        <w:t>banyaknya</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sampah</w:t>
      </w:r>
      <w:proofErr w:type="spellEnd"/>
      <w:r>
        <w:rPr>
          <w:lang w:val="fi-FI"/>
        </w:rPr>
        <w:t xml:space="preserve"> </w:t>
      </w:r>
      <w:r>
        <w:t xml:space="preserve">sangat </w:t>
      </w:r>
      <w:proofErr w:type="spellStart"/>
      <w:r>
        <w:rPr>
          <w:lang w:val="fi-FI"/>
        </w:rPr>
        <w:t>membutuhkan</w:t>
      </w:r>
      <w:proofErr w:type="spellEnd"/>
      <w:r>
        <w:rPr>
          <w:lang w:val="fi-FI"/>
        </w:rPr>
        <w:t xml:space="preserve"> </w:t>
      </w:r>
      <w:proofErr w:type="spellStart"/>
      <w:r>
        <w:rPr>
          <w:lang w:val="fi-FI"/>
        </w:rPr>
        <w:t>tempat</w:t>
      </w:r>
      <w:proofErr w:type="spellEnd"/>
      <w:r>
        <w:rPr>
          <w:lang w:val="fi-FI"/>
        </w:rPr>
        <w:t xml:space="preserve"> </w:t>
      </w:r>
      <w:proofErr w:type="spellStart"/>
      <w:r>
        <w:rPr>
          <w:lang w:val="fi-FI"/>
        </w:rPr>
        <w:t>penampungan</w:t>
      </w:r>
      <w:proofErr w:type="spellEnd"/>
      <w:r>
        <w:t xml:space="preserve"> </w:t>
      </w:r>
      <w:proofErr w:type="spellStart"/>
      <w:r>
        <w:t>sampah</w:t>
      </w:r>
      <w:proofErr w:type="spellEnd"/>
      <w:r>
        <w:rPr>
          <w:lang w:val="fi-FI"/>
        </w:rPr>
        <w:t xml:space="preserve"> </w:t>
      </w:r>
      <w:proofErr w:type="spellStart"/>
      <w:r>
        <w:rPr>
          <w:lang w:val="fi-FI"/>
        </w:rPr>
        <w:t>yang</w:t>
      </w:r>
      <w:proofErr w:type="spellEnd"/>
      <w:r>
        <w:rPr>
          <w:lang w:val="fi-FI"/>
        </w:rPr>
        <w:t xml:space="preserve"> </w:t>
      </w:r>
      <w:proofErr w:type="spellStart"/>
      <w:r>
        <w:rPr>
          <w:lang w:val="fi-FI"/>
        </w:rPr>
        <w:t>memadai</w:t>
      </w:r>
      <w:proofErr w:type="spellEnd"/>
      <w:r>
        <w:rPr>
          <w:lang w:val="fi-FI"/>
        </w:rPr>
        <w:t xml:space="preserve">. </w:t>
      </w:r>
      <w:proofErr w:type="spellStart"/>
      <w:r>
        <w:rPr>
          <w:lang w:val="fi-FI"/>
        </w:rPr>
        <w:t>Lebih</w:t>
      </w:r>
      <w:proofErr w:type="spellEnd"/>
      <w:r>
        <w:rPr>
          <w:lang w:val="fi-FI"/>
        </w:rPr>
        <w:t xml:space="preserve"> </w:t>
      </w:r>
      <w:proofErr w:type="spellStart"/>
      <w:r>
        <w:rPr>
          <w:lang w:val="fi-FI"/>
        </w:rPr>
        <w:t>parahya</w:t>
      </w:r>
      <w:proofErr w:type="spellEnd"/>
      <w:r>
        <w:rPr>
          <w:lang w:val="fi-FI"/>
        </w:rPr>
        <w:t xml:space="preserve"> </w:t>
      </w:r>
      <w:proofErr w:type="spellStart"/>
      <w:r>
        <w:rPr>
          <w:lang w:val="fi-FI"/>
        </w:rPr>
        <w:t>lagi</w:t>
      </w:r>
      <w:proofErr w:type="spellEnd"/>
      <w:r>
        <w:rPr>
          <w:lang w:val="fi-FI"/>
        </w:rPr>
        <w:t xml:space="preserve"> </w:t>
      </w:r>
      <w:proofErr w:type="spellStart"/>
      <w:r>
        <w:rPr>
          <w:lang w:val="fi-FI"/>
        </w:rPr>
        <w:t>ada</w:t>
      </w:r>
      <w:proofErr w:type="spellEnd"/>
      <w:r>
        <w:rPr>
          <w:lang w:val="fi-FI"/>
        </w:rPr>
        <w:t xml:space="preserve"> </w:t>
      </w:r>
      <w:proofErr w:type="spellStart"/>
      <w:r>
        <w:rPr>
          <w:lang w:val="fi-FI"/>
        </w:rPr>
        <w:t>sebagian</w:t>
      </w:r>
      <w:proofErr w:type="spellEnd"/>
      <w:r>
        <w:rPr>
          <w:lang w:val="fi-FI"/>
        </w:rPr>
        <w:t xml:space="preserve"> </w:t>
      </w:r>
      <w:proofErr w:type="spellStart"/>
      <w:r>
        <w:rPr>
          <w:lang w:val="fi-FI"/>
        </w:rPr>
        <w:t>masyarakat</w:t>
      </w:r>
      <w:proofErr w:type="spellEnd"/>
      <w:r>
        <w:rPr>
          <w:lang w:val="fi-FI"/>
        </w:rPr>
        <w:t xml:space="preserve"> </w:t>
      </w:r>
      <w:proofErr w:type="spellStart"/>
      <w:r>
        <w:rPr>
          <w:lang w:val="fi-FI"/>
        </w:rPr>
        <w:t>yang</w:t>
      </w:r>
      <w:proofErr w:type="spellEnd"/>
      <w:r>
        <w:rPr>
          <w:lang w:val="fi-FI"/>
        </w:rPr>
        <w:t xml:space="preserve"> </w:t>
      </w:r>
      <w:proofErr w:type="spellStart"/>
      <w:r>
        <w:rPr>
          <w:lang w:val="fi-FI"/>
        </w:rPr>
        <w:t>membuang</w:t>
      </w:r>
      <w:proofErr w:type="spellEnd"/>
      <w:r>
        <w:rPr>
          <w:lang w:val="fi-FI"/>
        </w:rPr>
        <w:t xml:space="preserve"> </w:t>
      </w:r>
      <w:proofErr w:type="spellStart"/>
      <w:r>
        <w:rPr>
          <w:lang w:val="fi-FI"/>
        </w:rPr>
        <w:t>sampah</w:t>
      </w:r>
      <w:proofErr w:type="spellEnd"/>
      <w:r>
        <w:rPr>
          <w:lang w:val="fi-FI"/>
        </w:rPr>
        <w:t xml:space="preserve"> </w:t>
      </w:r>
      <w:proofErr w:type="spellStart"/>
      <w:r>
        <w:rPr>
          <w:lang w:val="fi-FI"/>
        </w:rPr>
        <w:t>secara</w:t>
      </w:r>
      <w:proofErr w:type="spellEnd"/>
      <w:r>
        <w:rPr>
          <w:lang w:val="fi-FI"/>
        </w:rPr>
        <w:t xml:space="preserve"> </w:t>
      </w:r>
      <w:proofErr w:type="spellStart"/>
      <w:r>
        <w:rPr>
          <w:lang w:val="fi-FI"/>
        </w:rPr>
        <w:t>sembarangan</w:t>
      </w:r>
      <w:proofErr w:type="spellEnd"/>
      <w:r>
        <w:rPr>
          <w:lang w:val="fi-FI"/>
        </w:rPr>
        <w:t>.</w:t>
      </w:r>
      <w:r>
        <w:t xml:space="preserve"> </w:t>
      </w:r>
      <w:proofErr w:type="spellStart"/>
      <w:r>
        <w:t>Meskipun</w:t>
      </w:r>
      <w:proofErr w:type="spellEnd"/>
      <w:r>
        <w:t xml:space="preserve"> </w:t>
      </w:r>
      <w:proofErr w:type="spellStart"/>
      <w:r>
        <w:t>tersedia</w:t>
      </w:r>
      <w:proofErr w:type="spellEnd"/>
      <w:r>
        <w:t xml:space="preserve"> </w:t>
      </w:r>
      <w:proofErr w:type="spellStart"/>
      <w:r>
        <w:t>tempat</w:t>
      </w:r>
      <w:proofErr w:type="spellEnd"/>
      <w:r>
        <w:t xml:space="preserve"> </w:t>
      </w:r>
      <w:proofErr w:type="spellStart"/>
      <w:r>
        <w:t>pembuangan</w:t>
      </w:r>
      <w:proofErr w:type="spellEnd"/>
      <w:r>
        <w:t xml:space="preserve"> </w:t>
      </w:r>
      <w:proofErr w:type="spellStart"/>
      <w:r>
        <w:t>sementara</w:t>
      </w:r>
      <w:proofErr w:type="spellEnd"/>
      <w:r>
        <w:t xml:space="preserve">, </w:t>
      </w:r>
      <w:proofErr w:type="spellStart"/>
      <w:r>
        <w:t>tetap</w:t>
      </w:r>
      <w:proofErr w:type="spellEnd"/>
      <w:r>
        <w:t xml:space="preserve"> </w:t>
      </w:r>
      <w:proofErr w:type="spellStart"/>
      <w:r>
        <w:t>saja</w:t>
      </w:r>
      <w:proofErr w:type="spellEnd"/>
      <w:r>
        <w:t xml:space="preserve"> </w:t>
      </w:r>
      <w:proofErr w:type="spellStart"/>
      <w:r>
        <w:t>sampah</w:t>
      </w:r>
      <w:proofErr w:type="spellEnd"/>
      <w:r>
        <w:t xml:space="preserve"> yang </w:t>
      </w:r>
      <w:proofErr w:type="spellStart"/>
      <w:r>
        <w:t>dihasilkan</w:t>
      </w:r>
      <w:proofErr w:type="spellEnd"/>
      <w:r>
        <w:t xml:space="preserve"> </w:t>
      </w:r>
      <w:proofErr w:type="spellStart"/>
      <w:r>
        <w:t>masyarakat</w:t>
      </w:r>
      <w:proofErr w:type="spellEnd"/>
      <w:r>
        <w:t xml:space="preserve"> </w:t>
      </w:r>
      <w:proofErr w:type="spellStart"/>
      <w:r>
        <w:t>melebihi</w:t>
      </w:r>
      <w:proofErr w:type="spellEnd"/>
      <w:r>
        <w:t xml:space="preserve"> </w:t>
      </w:r>
      <w:proofErr w:type="spellStart"/>
      <w:r>
        <w:t>kapasitas</w:t>
      </w:r>
      <w:proofErr w:type="spellEnd"/>
      <w:r>
        <w:t xml:space="preserve"> yang </w:t>
      </w:r>
      <w:proofErr w:type="spellStart"/>
      <w:r>
        <w:t>tersedia</w:t>
      </w:r>
      <w:proofErr w:type="spellEnd"/>
      <w:r>
        <w:t>.</w:t>
      </w:r>
    </w:p>
    <w:p w14:paraId="62CE80E2" w14:textId="66C774D9" w:rsidR="00DF7C87" w:rsidRDefault="00DF7C87" w:rsidP="00DF7C87">
      <w:pPr>
        <w:tabs>
          <w:tab w:val="left" w:pos="567"/>
        </w:tabs>
        <w:jc w:val="both"/>
      </w:pPr>
      <w:r>
        <w:tab/>
      </w:r>
      <w:proofErr w:type="spellStart"/>
      <w:r>
        <w:t>Fenomena</w:t>
      </w:r>
      <w:proofErr w:type="spellEnd"/>
      <w:r>
        <w:t xml:space="preserve"> yang </w:t>
      </w:r>
      <w:proofErr w:type="spellStart"/>
      <w:r>
        <w:t>masih</w:t>
      </w:r>
      <w:proofErr w:type="spellEnd"/>
      <w:r>
        <w:t xml:space="preserve"> </w:t>
      </w:r>
      <w:proofErr w:type="spellStart"/>
      <w:r>
        <w:t>sering</w:t>
      </w:r>
      <w:proofErr w:type="spellEnd"/>
      <w:r>
        <w:t xml:space="preserve"> </w:t>
      </w:r>
      <w:proofErr w:type="spellStart"/>
      <w:r>
        <w:t>dijumpai</w:t>
      </w:r>
      <w:proofErr w:type="spellEnd"/>
      <w:r>
        <w:t xml:space="preserve"> </w:t>
      </w:r>
      <w:proofErr w:type="spellStart"/>
      <w:r>
        <w:t>sampah</w:t>
      </w:r>
      <w:proofErr w:type="spellEnd"/>
      <w:r>
        <w:t xml:space="preserve"> yang </w:t>
      </w:r>
      <w:proofErr w:type="spellStart"/>
      <w:r>
        <w:t>berserakan</w:t>
      </w:r>
      <w:proofErr w:type="spellEnd"/>
      <w:r>
        <w:t xml:space="preserve"> di </w:t>
      </w:r>
      <w:proofErr w:type="spellStart"/>
      <w:r>
        <w:t>sekitar</w:t>
      </w:r>
      <w:proofErr w:type="spellEnd"/>
      <w:r>
        <w:t xml:space="preserve"> </w:t>
      </w:r>
      <w:proofErr w:type="spellStart"/>
      <w:r>
        <w:t>trotoar</w:t>
      </w:r>
      <w:proofErr w:type="spellEnd"/>
      <w:r>
        <w:t xml:space="preserve"> dan badan </w:t>
      </w:r>
      <w:proofErr w:type="spellStart"/>
      <w:r>
        <w:t>jalan-jalan</w:t>
      </w:r>
      <w:proofErr w:type="spellEnd"/>
      <w:r>
        <w:t xml:space="preserve"> </w:t>
      </w:r>
      <w:proofErr w:type="spellStart"/>
      <w:r>
        <w:t>umum</w:t>
      </w:r>
      <w:proofErr w:type="spellEnd"/>
      <w:r>
        <w:t xml:space="preserve"> Kota Jambi. </w:t>
      </w:r>
      <w:proofErr w:type="spellStart"/>
      <w:r>
        <w:t>Sampah</w:t>
      </w:r>
      <w:proofErr w:type="spellEnd"/>
      <w:r>
        <w:t xml:space="preserve"> </w:t>
      </w:r>
      <w:proofErr w:type="spellStart"/>
      <w:r>
        <w:t>tersebut</w:t>
      </w:r>
      <w:proofErr w:type="spellEnd"/>
      <w:r>
        <w:t xml:space="preserve"> </w:t>
      </w:r>
      <w:proofErr w:type="spellStart"/>
      <w:r>
        <w:t>selain</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pengguna</w:t>
      </w:r>
      <w:proofErr w:type="spellEnd"/>
      <w:r>
        <w:t xml:space="preserve"> </w:t>
      </w:r>
      <w:proofErr w:type="spellStart"/>
      <w:r>
        <w:t>jalan</w:t>
      </w:r>
      <w:proofErr w:type="spellEnd"/>
      <w:r>
        <w:t>/</w:t>
      </w:r>
      <w:proofErr w:type="spellStart"/>
      <w:r>
        <w:t>pejalan</w:t>
      </w:r>
      <w:proofErr w:type="spellEnd"/>
      <w:r>
        <w:t xml:space="preserve"> kaki, juga </w:t>
      </w:r>
      <w:proofErr w:type="spellStart"/>
      <w:r>
        <w:t>berasal</w:t>
      </w:r>
      <w:proofErr w:type="spellEnd"/>
      <w:r>
        <w:t xml:space="preserve"> </w:t>
      </w:r>
      <w:proofErr w:type="spellStart"/>
      <w:r>
        <w:t>dari</w:t>
      </w:r>
      <w:proofErr w:type="spellEnd"/>
      <w:r>
        <w:t xml:space="preserve"> </w:t>
      </w:r>
      <w:proofErr w:type="spellStart"/>
      <w:r>
        <w:t>pedagang</w:t>
      </w:r>
      <w:proofErr w:type="spellEnd"/>
      <w:r>
        <w:t xml:space="preserve"> kaki lima yang </w:t>
      </w:r>
      <w:proofErr w:type="spellStart"/>
      <w:r>
        <w:t>memanfaatkan</w:t>
      </w:r>
      <w:proofErr w:type="spellEnd"/>
      <w:r>
        <w:t xml:space="preserve"> </w:t>
      </w:r>
      <w:proofErr w:type="spellStart"/>
      <w:r>
        <w:t>trotoar</w:t>
      </w:r>
      <w:proofErr w:type="spellEnd"/>
      <w:r>
        <w:t xml:space="preserve"> dan </w:t>
      </w:r>
      <w:proofErr w:type="spellStart"/>
      <w:r>
        <w:t>sebagian</w:t>
      </w:r>
      <w:proofErr w:type="spellEnd"/>
      <w:r>
        <w:t xml:space="preserve"> badan </w:t>
      </w:r>
      <w:proofErr w:type="spellStart"/>
      <w:r>
        <w:t>jalan</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usaha</w:t>
      </w:r>
      <w:proofErr w:type="spellEnd"/>
      <w:r>
        <w:t xml:space="preserve"> </w:t>
      </w:r>
      <w:proofErr w:type="spellStart"/>
      <w:r>
        <w:t>mereka</w:t>
      </w:r>
      <w:proofErr w:type="spellEnd"/>
      <w:r>
        <w:t xml:space="preserve">. </w:t>
      </w:r>
      <w:proofErr w:type="spellStart"/>
      <w:r>
        <w:t>Sampah</w:t>
      </w:r>
      <w:proofErr w:type="spellEnd"/>
      <w:r>
        <w:t xml:space="preserve"> yang </w:t>
      </w:r>
      <w:proofErr w:type="spellStart"/>
      <w:r>
        <w:t>berserakan</w:t>
      </w:r>
      <w:proofErr w:type="spellEnd"/>
      <w:r>
        <w:t xml:space="preserve"> di </w:t>
      </w:r>
      <w:proofErr w:type="spellStart"/>
      <w:r>
        <w:t>pinggir-pinggir</w:t>
      </w:r>
      <w:proofErr w:type="spellEnd"/>
      <w:r>
        <w:t xml:space="preserve"> </w:t>
      </w:r>
      <w:proofErr w:type="spellStart"/>
      <w:r>
        <w:t>jalan</w:t>
      </w:r>
      <w:proofErr w:type="spellEnd"/>
      <w:r>
        <w:t xml:space="preserve"> </w:t>
      </w:r>
      <w:proofErr w:type="spellStart"/>
      <w:r>
        <w:t>protokol</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saja</w:t>
      </w:r>
      <w:proofErr w:type="spellEnd"/>
      <w:r>
        <w:t xml:space="preserve"> </w:t>
      </w:r>
      <w:proofErr w:type="spellStart"/>
      <w:r>
        <w:t>mengganggu</w:t>
      </w:r>
      <w:proofErr w:type="spellEnd"/>
      <w:r>
        <w:t xml:space="preserve"> </w:t>
      </w:r>
      <w:proofErr w:type="spellStart"/>
      <w:r>
        <w:t>pemandangan</w:t>
      </w:r>
      <w:proofErr w:type="spellEnd"/>
      <w:r>
        <w:t xml:space="preserve"> para </w:t>
      </w:r>
      <w:proofErr w:type="spellStart"/>
      <w:r>
        <w:t>pejalan</w:t>
      </w:r>
      <w:proofErr w:type="spellEnd"/>
      <w:r>
        <w:t xml:space="preserve"> kaki dan </w:t>
      </w:r>
      <w:proofErr w:type="spellStart"/>
      <w:r>
        <w:t>pengguna</w:t>
      </w:r>
      <w:proofErr w:type="spellEnd"/>
      <w:r>
        <w:t xml:space="preserve"> </w:t>
      </w:r>
      <w:proofErr w:type="spellStart"/>
      <w:r>
        <w:t>jalan</w:t>
      </w:r>
      <w:proofErr w:type="spellEnd"/>
      <w:r>
        <w:t xml:space="preserve"> </w:t>
      </w:r>
      <w:proofErr w:type="spellStart"/>
      <w:r>
        <w:t>lainnya</w:t>
      </w:r>
      <w:proofErr w:type="spellEnd"/>
      <w:r>
        <w:t xml:space="preserve">. </w:t>
      </w:r>
    </w:p>
    <w:p w14:paraId="27335444" w14:textId="77777777" w:rsidR="00DF7C87" w:rsidRDefault="00DF7C87" w:rsidP="00DF7C87">
      <w:pPr>
        <w:tabs>
          <w:tab w:val="left" w:pos="567"/>
        </w:tabs>
        <w:jc w:val="both"/>
      </w:pPr>
      <w:r>
        <w:tab/>
      </w:r>
      <w:proofErr w:type="spellStart"/>
      <w:r>
        <w:t>Kondisi</w:t>
      </w:r>
      <w:proofErr w:type="spellEnd"/>
      <w:r>
        <w:t xml:space="preserve"> </w:t>
      </w:r>
      <w:proofErr w:type="spellStart"/>
      <w:r>
        <w:t>ini</w:t>
      </w:r>
      <w:proofErr w:type="spellEnd"/>
      <w:r>
        <w:t xml:space="preserve"> </w:t>
      </w:r>
      <w:proofErr w:type="spellStart"/>
      <w:r>
        <w:t>memaksa</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memacu</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sampah</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benar</w:t>
      </w:r>
      <w:proofErr w:type="spellEnd"/>
      <w:r>
        <w:t xml:space="preserve"> </w:t>
      </w:r>
      <w:proofErr w:type="spellStart"/>
      <w:r>
        <w:t>berdasarkan</w:t>
      </w:r>
      <w:proofErr w:type="spellEnd"/>
      <w:r>
        <w:t xml:space="preserve"> </w:t>
      </w:r>
      <w:proofErr w:type="spellStart"/>
      <w:r>
        <w:t>pengetahuan</w:t>
      </w:r>
      <w:proofErr w:type="spellEnd"/>
      <w:r>
        <w:t xml:space="preserve"> yang relative minim. </w:t>
      </w:r>
      <w:proofErr w:type="spellStart"/>
      <w:r>
        <w:t>Namun</w:t>
      </w:r>
      <w:proofErr w:type="spellEnd"/>
      <w:r>
        <w:t xml:space="preserve"> </w:t>
      </w:r>
      <w:proofErr w:type="spellStart"/>
      <w:r>
        <w:t>hasil</w:t>
      </w:r>
      <w:proofErr w:type="spellEnd"/>
      <w:r>
        <w:t xml:space="preserve"> </w:t>
      </w:r>
      <w:proofErr w:type="spellStart"/>
      <w:r>
        <w:t>ini</w:t>
      </w:r>
      <w:proofErr w:type="spellEnd"/>
      <w:r>
        <w:t xml:space="preserve"> </w:t>
      </w:r>
      <w:proofErr w:type="spellStart"/>
      <w:r>
        <w:t>belum</w:t>
      </w:r>
      <w:proofErr w:type="spellEnd"/>
      <w:r>
        <w:t xml:space="preserve"> </w:t>
      </w:r>
      <w:proofErr w:type="spellStart"/>
      <w:r>
        <w:t>seperti</w:t>
      </w:r>
      <w:proofErr w:type="spellEnd"/>
      <w:r>
        <w:t xml:space="preserve"> yang </w:t>
      </w:r>
      <w:proofErr w:type="spellStart"/>
      <w:r>
        <w:t>diharapkan</w:t>
      </w:r>
      <w:proofErr w:type="spellEnd"/>
      <w:r>
        <w:t xml:space="preserve">, </w:t>
      </w:r>
      <w:proofErr w:type="spellStart"/>
      <w:r>
        <w:t>dimana</w:t>
      </w:r>
      <w:proofErr w:type="spellEnd"/>
      <w:r>
        <w:t xml:space="preserve"> </w:t>
      </w:r>
      <w:proofErr w:type="spellStart"/>
      <w:r>
        <w:t>niat</w:t>
      </w:r>
      <w:proofErr w:type="spellEnd"/>
      <w:r>
        <w:t xml:space="preserve"> </w:t>
      </w:r>
      <w:proofErr w:type="spellStart"/>
      <w:r>
        <w:t>baik</w:t>
      </w:r>
      <w:proofErr w:type="spellEnd"/>
      <w:r>
        <w:t xml:space="preserve"> </w:t>
      </w:r>
      <w:proofErr w:type="spellStart"/>
      <w:r>
        <w:t>pemerintah</w:t>
      </w:r>
      <w:proofErr w:type="spellEnd"/>
      <w:r>
        <w:t xml:space="preserve"> </w:t>
      </w:r>
      <w:proofErr w:type="spellStart"/>
      <w:r>
        <w:t>itu</w:t>
      </w:r>
      <w:proofErr w:type="spellEnd"/>
      <w:r>
        <w:t xml:space="preserve"> </w:t>
      </w:r>
      <w:proofErr w:type="spellStart"/>
      <w:r>
        <w:t>masih</w:t>
      </w:r>
      <w:proofErr w:type="spellEnd"/>
      <w:r>
        <w:t xml:space="preserve"> </w:t>
      </w:r>
      <w:proofErr w:type="spellStart"/>
      <w:r>
        <w:t>jauh</w:t>
      </w:r>
      <w:proofErr w:type="spellEnd"/>
      <w:r>
        <w:t xml:space="preserve"> </w:t>
      </w:r>
      <w:proofErr w:type="spellStart"/>
      <w:r>
        <w:t>dari</w:t>
      </w:r>
      <w:proofErr w:type="spellEnd"/>
      <w:r>
        <w:t xml:space="preserve"> </w:t>
      </w:r>
      <w:proofErr w:type="spellStart"/>
      <w:r>
        <w:t>memadai</w:t>
      </w:r>
      <w:proofErr w:type="spellEnd"/>
      <w:r>
        <w:t xml:space="preserve"> </w:t>
      </w:r>
      <w:proofErr w:type="spellStart"/>
      <w:r>
        <w:t>bila</w:t>
      </w:r>
      <w:proofErr w:type="spellEnd"/>
      <w:r>
        <w:t xml:space="preserve"> </w:t>
      </w:r>
      <w:proofErr w:type="spellStart"/>
      <w:r>
        <w:t>diukur</w:t>
      </w:r>
      <w:proofErr w:type="spellEnd"/>
      <w:r>
        <w:t xml:space="preserve"> </w:t>
      </w:r>
      <w:proofErr w:type="spellStart"/>
      <w:r>
        <w:t>dari</w:t>
      </w:r>
      <w:proofErr w:type="spellEnd"/>
      <w:r>
        <w:t xml:space="preserve"> </w:t>
      </w:r>
      <w:proofErr w:type="spellStart"/>
      <w:r>
        <w:t>sistem</w:t>
      </w:r>
      <w:proofErr w:type="spellEnd"/>
      <w:r>
        <w:t xml:space="preserve"> dan </w:t>
      </w:r>
      <w:proofErr w:type="spellStart"/>
      <w:r>
        <w:t>metode</w:t>
      </w:r>
      <w:proofErr w:type="spellEnd"/>
      <w:r>
        <w:t xml:space="preserve"> </w:t>
      </w:r>
      <w:proofErr w:type="spellStart"/>
      <w:r>
        <w:t>pengelolaan</w:t>
      </w:r>
      <w:proofErr w:type="spellEnd"/>
      <w:r>
        <w:t xml:space="preserve"> </w:t>
      </w:r>
      <w:proofErr w:type="spellStart"/>
      <w:r>
        <w:t>sampah</w:t>
      </w:r>
      <w:proofErr w:type="spellEnd"/>
      <w:r>
        <w:t xml:space="preserve"> yang </w:t>
      </w:r>
      <w:proofErr w:type="spellStart"/>
      <w:r>
        <w:t>efektif</w:t>
      </w:r>
      <w:proofErr w:type="spellEnd"/>
      <w:r>
        <w:t xml:space="preserve">, </w:t>
      </w:r>
      <w:proofErr w:type="spellStart"/>
      <w:r>
        <w:t>aman</w:t>
      </w:r>
      <w:proofErr w:type="spellEnd"/>
      <w:r>
        <w:t xml:space="preserve">, </w:t>
      </w:r>
      <w:proofErr w:type="spellStart"/>
      <w:r>
        <w:t>sehat</w:t>
      </w:r>
      <w:proofErr w:type="spellEnd"/>
      <w:r>
        <w:t xml:space="preserve">, </w:t>
      </w:r>
      <w:proofErr w:type="spellStart"/>
      <w:r>
        <w:t>ramah</w:t>
      </w:r>
      <w:proofErr w:type="spellEnd"/>
      <w:r>
        <w:t xml:space="preserve"> </w:t>
      </w:r>
      <w:proofErr w:type="spellStart"/>
      <w:r>
        <w:t>lingkungan</w:t>
      </w:r>
      <w:proofErr w:type="spellEnd"/>
      <w:r>
        <w:t xml:space="preserve"> dan </w:t>
      </w:r>
      <w:proofErr w:type="spellStart"/>
      <w:r>
        <w:t>ekonomis</w:t>
      </w:r>
      <w:proofErr w:type="spellEnd"/>
      <w:r>
        <w:t>.</w:t>
      </w:r>
    </w:p>
    <w:p w14:paraId="1FFDB326" w14:textId="77347956" w:rsidR="00DF7C87" w:rsidRDefault="00DF7C87" w:rsidP="00DF7C87">
      <w:pPr>
        <w:autoSpaceDE w:val="0"/>
        <w:autoSpaceDN w:val="0"/>
        <w:adjustRightInd w:val="0"/>
        <w:jc w:val="both"/>
      </w:pPr>
      <w:r>
        <w:tab/>
      </w:r>
      <w:proofErr w:type="spellStart"/>
      <w:r>
        <w:t>Berbagai</w:t>
      </w:r>
      <w:proofErr w:type="spellEnd"/>
      <w:r>
        <w:t xml:space="preserve"> </w:t>
      </w:r>
      <w:proofErr w:type="spellStart"/>
      <w:r>
        <w:t>fenomena</w:t>
      </w:r>
      <w:proofErr w:type="spellEnd"/>
      <w:r>
        <w:t xml:space="preserve"> di </w:t>
      </w:r>
      <w:proofErr w:type="spellStart"/>
      <w:r>
        <w:t>atas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penanganan</w:t>
      </w:r>
      <w:proofErr w:type="spellEnd"/>
      <w:r>
        <w:t xml:space="preserve"> </w:t>
      </w:r>
      <w:proofErr w:type="spellStart"/>
      <w:r>
        <w:t>sampah</w:t>
      </w:r>
      <w:proofErr w:type="spellEnd"/>
      <w:r>
        <w:t xml:space="preserve">, </w:t>
      </w:r>
      <w:proofErr w:type="spellStart"/>
      <w:r>
        <w:t>baik</w:t>
      </w:r>
      <w:proofErr w:type="spellEnd"/>
      <w:r>
        <w:t xml:space="preserve"> yang </w:t>
      </w:r>
      <w:proofErr w:type="spellStart"/>
      <w:r>
        <w:t>dilakukan</w:t>
      </w:r>
      <w:proofErr w:type="spellEnd"/>
      <w:r>
        <w:t xml:space="preserve"> oleh </w:t>
      </w:r>
      <w:proofErr w:type="spellStart"/>
      <w:r>
        <w:t>Pemerintah</w:t>
      </w:r>
      <w:proofErr w:type="spellEnd"/>
      <w:r>
        <w:t xml:space="preserve"> Kota </w:t>
      </w:r>
      <w:proofErr w:type="spellStart"/>
      <w:r>
        <w:t>maupun</w:t>
      </w:r>
      <w:proofErr w:type="spellEnd"/>
      <w:r>
        <w:t xml:space="preserve"> </w:t>
      </w:r>
      <w:proofErr w:type="spellStart"/>
      <w:r>
        <w:t>masyarakat</w:t>
      </w:r>
      <w:proofErr w:type="spellEnd"/>
      <w:r>
        <w:t xml:space="preserve"> </w:t>
      </w:r>
      <w:proofErr w:type="spellStart"/>
      <w:r>
        <w:t>belum</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efektif</w:t>
      </w:r>
      <w:proofErr w:type="spellEnd"/>
      <w:r>
        <w:t xml:space="preserve">. </w:t>
      </w:r>
      <w:proofErr w:type="spellStart"/>
      <w:r>
        <w:t>Sebagai</w:t>
      </w:r>
      <w:proofErr w:type="spellEnd"/>
      <w:r>
        <w:t xml:space="preserve"> </w:t>
      </w:r>
      <w:proofErr w:type="spellStart"/>
      <w:r>
        <w:t>institusi</w:t>
      </w:r>
      <w:proofErr w:type="spellEnd"/>
      <w:r>
        <w:t xml:space="preserve"> yang </w:t>
      </w:r>
      <w:proofErr w:type="spellStart"/>
      <w:r>
        <w:t>memegang</w:t>
      </w:r>
      <w:proofErr w:type="spellEnd"/>
      <w:r>
        <w:t xml:space="preserve"> </w:t>
      </w:r>
      <w:proofErr w:type="spellStart"/>
      <w:r>
        <w:t>mandat</w:t>
      </w:r>
      <w:proofErr w:type="spellEnd"/>
      <w:r>
        <w:t xml:space="preserve"> </w:t>
      </w:r>
      <w:proofErr w:type="spellStart"/>
      <w:r>
        <w:t>menangani</w:t>
      </w:r>
      <w:proofErr w:type="spellEnd"/>
      <w:r>
        <w:t xml:space="preserve"> </w:t>
      </w:r>
      <w:proofErr w:type="spellStart"/>
      <w:r>
        <w:t>masalah</w:t>
      </w:r>
      <w:proofErr w:type="spellEnd"/>
      <w:r>
        <w:t xml:space="preserve"> </w:t>
      </w:r>
      <w:proofErr w:type="spellStart"/>
      <w:r>
        <w:t>kebersihan</w:t>
      </w:r>
      <w:proofErr w:type="spellEnd"/>
      <w:r>
        <w:t xml:space="preserve"> </w:t>
      </w:r>
      <w:proofErr w:type="spellStart"/>
      <w:r>
        <w:t>kota</w:t>
      </w:r>
      <w:proofErr w:type="spellEnd"/>
      <w:r>
        <w:t xml:space="preserve">, Dinas </w:t>
      </w:r>
      <w:proofErr w:type="spellStart"/>
      <w:r>
        <w:t>Kebersihan</w:t>
      </w:r>
      <w:proofErr w:type="spellEnd"/>
      <w:r>
        <w:t xml:space="preserve"> </w:t>
      </w:r>
      <w:proofErr w:type="spellStart"/>
      <w:r>
        <w:t>Pertamanan</w:t>
      </w:r>
      <w:proofErr w:type="spellEnd"/>
      <w:r>
        <w:t xml:space="preserve"> dan </w:t>
      </w:r>
      <w:proofErr w:type="spellStart"/>
      <w:r>
        <w:t>Pemakaman</w:t>
      </w:r>
      <w:proofErr w:type="spellEnd"/>
      <w:r>
        <w:t xml:space="preserve"> Kota Jambi </w:t>
      </w:r>
      <w:proofErr w:type="spellStart"/>
      <w:r>
        <w:t>dituntut</w:t>
      </w:r>
      <w:proofErr w:type="spellEnd"/>
      <w:r>
        <w:t xml:space="preserve"> </w:t>
      </w:r>
      <w:proofErr w:type="spellStart"/>
      <w:r>
        <w:t>untuk</w:t>
      </w:r>
      <w:proofErr w:type="spellEnd"/>
      <w:r>
        <w:t xml:space="preserve"> </w:t>
      </w:r>
      <w:proofErr w:type="spellStart"/>
      <w:r>
        <w:t>bekerja</w:t>
      </w:r>
      <w:proofErr w:type="spellEnd"/>
      <w:r>
        <w:t xml:space="preserve"> </w:t>
      </w:r>
      <w:proofErr w:type="spellStart"/>
      <w:r>
        <w:t>lebih</w:t>
      </w:r>
      <w:proofErr w:type="spellEnd"/>
      <w:r>
        <w:t xml:space="preserve"> </w:t>
      </w:r>
      <w:proofErr w:type="spellStart"/>
      <w:r>
        <w:t>serius</w:t>
      </w:r>
      <w:proofErr w:type="spellEnd"/>
      <w:r>
        <w:t xml:space="preserve">. </w:t>
      </w:r>
      <w:proofErr w:type="spellStart"/>
      <w:r>
        <w:t>Fenomena</w:t>
      </w:r>
      <w:proofErr w:type="spellEnd"/>
      <w:r>
        <w:t xml:space="preserve"> di </w:t>
      </w:r>
      <w:proofErr w:type="spellStart"/>
      <w:r>
        <w:t>atas</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gambaran</w:t>
      </w:r>
      <w:proofErr w:type="spellEnd"/>
      <w:r>
        <w:t xml:space="preserve"> </w:t>
      </w:r>
      <w:proofErr w:type="spellStart"/>
      <w:r>
        <w:t>bahwa</w:t>
      </w:r>
      <w:proofErr w:type="spellEnd"/>
      <w:r>
        <w:t xml:space="preserve"> </w:t>
      </w:r>
      <w:proofErr w:type="spellStart"/>
      <w:r>
        <w:t>masalah</w:t>
      </w:r>
      <w:proofErr w:type="spellEnd"/>
      <w:r>
        <w:t xml:space="preserve"> </w:t>
      </w:r>
      <w:proofErr w:type="spellStart"/>
      <w:r>
        <w:t>sampah</w:t>
      </w:r>
      <w:proofErr w:type="spellEnd"/>
      <w:r>
        <w:t xml:space="preserve"> </w:t>
      </w:r>
      <w:proofErr w:type="spellStart"/>
      <w:r>
        <w:t>merupakan</w:t>
      </w:r>
      <w:proofErr w:type="spellEnd"/>
      <w:r>
        <w:t xml:space="preserve"> </w:t>
      </w:r>
      <w:proofErr w:type="spellStart"/>
      <w:r>
        <w:t>masalah</w:t>
      </w:r>
      <w:proofErr w:type="spellEnd"/>
      <w:r>
        <w:t xml:space="preserve"> </w:t>
      </w:r>
      <w:proofErr w:type="spellStart"/>
      <w:r>
        <w:t>serius</w:t>
      </w:r>
      <w:proofErr w:type="spellEnd"/>
      <w:r>
        <w:t xml:space="preserve"> yang </w:t>
      </w:r>
      <w:proofErr w:type="spellStart"/>
      <w:r>
        <w:t>harus</w:t>
      </w:r>
      <w:proofErr w:type="spellEnd"/>
      <w:r>
        <w:t xml:space="preserve"> </w:t>
      </w:r>
      <w:proofErr w:type="spellStart"/>
      <w:r>
        <w:t>segera</w:t>
      </w:r>
      <w:proofErr w:type="spellEnd"/>
      <w:r>
        <w:t xml:space="preserve"> </w:t>
      </w:r>
      <w:proofErr w:type="spellStart"/>
      <w:r>
        <w:t>ditangani</w:t>
      </w:r>
      <w:proofErr w:type="spellEnd"/>
      <w:r>
        <w:t xml:space="preserve"> oleh Dinas </w:t>
      </w:r>
      <w:proofErr w:type="spellStart"/>
      <w:r>
        <w:t>Kebersihan</w:t>
      </w:r>
      <w:proofErr w:type="spellEnd"/>
      <w:r>
        <w:t xml:space="preserve"> </w:t>
      </w:r>
      <w:proofErr w:type="spellStart"/>
      <w:r>
        <w:t>Pertamanan</w:t>
      </w:r>
      <w:proofErr w:type="spellEnd"/>
      <w:r>
        <w:t xml:space="preserve"> dan </w:t>
      </w:r>
      <w:proofErr w:type="spellStart"/>
      <w:r>
        <w:t>Pemakaman</w:t>
      </w:r>
      <w:proofErr w:type="spellEnd"/>
      <w:r>
        <w:t xml:space="preserve"> Kota Jambi. </w:t>
      </w:r>
      <w:proofErr w:type="spellStart"/>
      <w:r>
        <w:t>Sebagai</w:t>
      </w:r>
      <w:proofErr w:type="spellEnd"/>
      <w:r>
        <w:t xml:space="preserve"> </w:t>
      </w:r>
      <w:proofErr w:type="spellStart"/>
      <w:r>
        <w:t>institusi</w:t>
      </w:r>
      <w:proofErr w:type="spellEnd"/>
      <w:r>
        <w:t xml:space="preserve"> </w:t>
      </w:r>
      <w:proofErr w:type="spellStart"/>
      <w:r>
        <w:t>pelayanan</w:t>
      </w:r>
      <w:proofErr w:type="spellEnd"/>
      <w:r>
        <w:t xml:space="preserve"> </w:t>
      </w:r>
      <w:proofErr w:type="spellStart"/>
      <w:r>
        <w:t>masyarakat</w:t>
      </w:r>
      <w:proofErr w:type="spellEnd"/>
      <w:r>
        <w:t xml:space="preserve"> Dinas </w:t>
      </w:r>
      <w:proofErr w:type="spellStart"/>
      <w:r>
        <w:t>Kebersihan</w:t>
      </w:r>
      <w:proofErr w:type="spellEnd"/>
      <w:r>
        <w:t xml:space="preserve"> </w:t>
      </w:r>
      <w:proofErr w:type="spellStart"/>
      <w:r>
        <w:t>Pertamanan</w:t>
      </w:r>
      <w:proofErr w:type="spellEnd"/>
      <w:r>
        <w:t xml:space="preserve"> dan </w:t>
      </w:r>
      <w:proofErr w:type="spellStart"/>
      <w:r>
        <w:t>Pemakaman</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profesional</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pelayanan</w:t>
      </w:r>
      <w:proofErr w:type="spellEnd"/>
      <w:r>
        <w:t xml:space="preserve"> </w:t>
      </w:r>
      <w:proofErr w:type="spellStart"/>
      <w:r>
        <w:t>kebersihan</w:t>
      </w:r>
      <w:proofErr w:type="spellEnd"/>
      <w:r>
        <w:t xml:space="preserve"> </w:t>
      </w:r>
      <w:proofErr w:type="spellStart"/>
      <w:r>
        <w:t>kepada</w:t>
      </w:r>
      <w:proofErr w:type="spellEnd"/>
      <w:r>
        <w:t xml:space="preserve"> </w:t>
      </w:r>
      <w:proofErr w:type="spellStart"/>
      <w:r>
        <w:t>masyarakat</w:t>
      </w:r>
      <w:proofErr w:type="spellEnd"/>
      <w:r>
        <w:t>.</w:t>
      </w:r>
    </w:p>
    <w:p w14:paraId="4A1A198D" w14:textId="77777777" w:rsidR="00DF7C87" w:rsidRPr="00926A01" w:rsidRDefault="00DF7C87" w:rsidP="00DF7C87">
      <w:pPr>
        <w:autoSpaceDE w:val="0"/>
        <w:autoSpaceDN w:val="0"/>
        <w:adjustRightInd w:val="0"/>
        <w:jc w:val="both"/>
        <w:rPr>
          <w:rFonts w:ascii="Calibri" w:hAnsi="Calibri" w:cs="Calibri"/>
        </w:rPr>
      </w:pPr>
    </w:p>
    <w:p w14:paraId="31BA2EA6" w14:textId="739AE86A" w:rsidR="00A56DC8" w:rsidRPr="00926A01" w:rsidRDefault="00701A5B" w:rsidP="00A56DC8">
      <w:pPr>
        <w:jc w:val="both"/>
        <w:rPr>
          <w:rFonts w:ascii="Calibri" w:eastAsia="Times New Roman" w:hAnsi="Calibri" w:cs="Calibri"/>
          <w:b/>
        </w:rPr>
      </w:pPr>
      <w:r w:rsidRPr="00926A01">
        <w:rPr>
          <w:rFonts w:ascii="Calibri" w:eastAsia="Times New Roman" w:hAnsi="Calibri" w:cs="Calibri"/>
          <w:b/>
        </w:rPr>
        <w:t>METODE PENELITIAN</w:t>
      </w:r>
    </w:p>
    <w:p w14:paraId="3EBD0ECE" w14:textId="77777777" w:rsidR="00DF7C87" w:rsidRDefault="00D31154" w:rsidP="00DF7C87">
      <w:pPr>
        <w:tabs>
          <w:tab w:val="left" w:pos="567"/>
        </w:tabs>
        <w:jc w:val="both"/>
      </w:pPr>
      <w:r>
        <w:tab/>
      </w:r>
      <w:r>
        <w:tab/>
      </w:r>
      <w:proofErr w:type="spellStart"/>
      <w:r w:rsidR="00DF7C87" w:rsidRPr="003033CC">
        <w:rPr>
          <w:rFonts w:cs="Times New Roman"/>
        </w:rPr>
        <w:t>Penelitian</w:t>
      </w:r>
      <w:proofErr w:type="spellEnd"/>
      <w:r w:rsidR="00DF7C87" w:rsidRPr="003033CC">
        <w:rPr>
          <w:rFonts w:cs="Times New Roman"/>
        </w:rPr>
        <w:t xml:space="preserve"> </w:t>
      </w:r>
      <w:proofErr w:type="spellStart"/>
      <w:r w:rsidR="00DF7C87" w:rsidRPr="003033CC">
        <w:rPr>
          <w:rFonts w:cs="Times New Roman"/>
        </w:rPr>
        <w:t>ini</w:t>
      </w:r>
      <w:proofErr w:type="spellEnd"/>
      <w:r w:rsidR="00DF7C87" w:rsidRPr="003033CC">
        <w:rPr>
          <w:rFonts w:cs="Times New Roman"/>
        </w:rPr>
        <w:t xml:space="preserve"> </w:t>
      </w:r>
      <w:proofErr w:type="spellStart"/>
      <w:r w:rsidR="00DF7C87" w:rsidRPr="003033CC">
        <w:rPr>
          <w:rFonts w:cs="Times New Roman"/>
        </w:rPr>
        <w:t>dilaksanakan</w:t>
      </w:r>
      <w:proofErr w:type="spellEnd"/>
      <w:r w:rsidR="00DF7C87" w:rsidRPr="003033CC">
        <w:rPr>
          <w:rFonts w:cs="Times New Roman"/>
        </w:rPr>
        <w:t xml:space="preserve"> di</w:t>
      </w:r>
      <w:r w:rsidR="00DF7C87">
        <w:rPr>
          <w:rFonts w:cs="Times New Roman"/>
        </w:rPr>
        <w:t xml:space="preserve"> </w:t>
      </w:r>
      <w:proofErr w:type="spellStart"/>
      <w:r w:rsidR="00DF7C87">
        <w:t>Kecamatan</w:t>
      </w:r>
      <w:proofErr w:type="spellEnd"/>
      <w:r w:rsidR="00DF7C87">
        <w:t xml:space="preserve"> </w:t>
      </w:r>
      <w:proofErr w:type="spellStart"/>
      <w:r w:rsidR="00DF7C87">
        <w:t>Telanaipura</w:t>
      </w:r>
      <w:proofErr w:type="spellEnd"/>
      <w:r w:rsidR="00DF7C87">
        <w:t xml:space="preserve">, </w:t>
      </w:r>
      <w:proofErr w:type="spellStart"/>
      <w:r w:rsidR="00DF7C87">
        <w:t>Kecamatan</w:t>
      </w:r>
      <w:proofErr w:type="spellEnd"/>
      <w:r w:rsidR="00DF7C87">
        <w:t xml:space="preserve"> Kota </w:t>
      </w:r>
      <w:proofErr w:type="spellStart"/>
      <w:r w:rsidR="00DF7C87">
        <w:t>Baru</w:t>
      </w:r>
      <w:proofErr w:type="spellEnd"/>
      <w:r w:rsidR="00DF7C87">
        <w:t xml:space="preserve">, </w:t>
      </w:r>
      <w:proofErr w:type="spellStart"/>
      <w:r w:rsidR="00DF7C87">
        <w:t>Kecamatan</w:t>
      </w:r>
      <w:proofErr w:type="spellEnd"/>
      <w:r w:rsidR="00DF7C87">
        <w:t xml:space="preserve"> </w:t>
      </w:r>
      <w:proofErr w:type="spellStart"/>
      <w:r w:rsidR="00DF7C87">
        <w:t>Jelutung</w:t>
      </w:r>
      <w:proofErr w:type="spellEnd"/>
      <w:r w:rsidR="00DF7C87">
        <w:t xml:space="preserve"> dan </w:t>
      </w:r>
      <w:proofErr w:type="spellStart"/>
      <w:r w:rsidR="00DF7C87">
        <w:t>Kecamatan</w:t>
      </w:r>
      <w:proofErr w:type="spellEnd"/>
      <w:r w:rsidR="00DF7C87">
        <w:t xml:space="preserve"> Jambi Selatan. </w:t>
      </w:r>
      <w:proofErr w:type="spellStart"/>
      <w:r w:rsidR="00DF7C87" w:rsidRPr="003033CC">
        <w:rPr>
          <w:rFonts w:cs="Times New Roman"/>
        </w:rPr>
        <w:t>Dengan</w:t>
      </w:r>
      <w:proofErr w:type="spellEnd"/>
      <w:r w:rsidR="00DF7C87" w:rsidRPr="003033CC">
        <w:rPr>
          <w:rFonts w:cs="Times New Roman"/>
        </w:rPr>
        <w:t xml:space="preserve"> </w:t>
      </w:r>
      <w:proofErr w:type="spellStart"/>
      <w:r w:rsidR="00DF7C87" w:rsidRPr="003033CC">
        <w:rPr>
          <w:rFonts w:cs="Times New Roman"/>
        </w:rPr>
        <w:t>pertimbangan</w:t>
      </w:r>
      <w:proofErr w:type="spellEnd"/>
      <w:r w:rsidR="00DF7C87" w:rsidRPr="003033CC">
        <w:rPr>
          <w:rFonts w:cs="Times New Roman"/>
        </w:rPr>
        <w:t xml:space="preserve"> </w:t>
      </w:r>
      <w:proofErr w:type="spellStart"/>
      <w:r w:rsidR="00DF7C87" w:rsidRPr="003033CC">
        <w:rPr>
          <w:rFonts w:cs="Times New Roman"/>
        </w:rPr>
        <w:t>bahwa</w:t>
      </w:r>
      <w:proofErr w:type="spellEnd"/>
      <w:r w:rsidR="00DF7C87" w:rsidRPr="003033CC">
        <w:rPr>
          <w:rFonts w:cs="Times New Roman"/>
        </w:rPr>
        <w:t xml:space="preserve"> di</w:t>
      </w:r>
      <w:r w:rsidR="00DF7C87">
        <w:rPr>
          <w:rFonts w:cs="Times New Roman"/>
        </w:rPr>
        <w:t xml:space="preserve"> </w:t>
      </w:r>
      <w:proofErr w:type="spellStart"/>
      <w:r w:rsidR="00DF7C87">
        <w:t>kecamatan-kecamatan</w:t>
      </w:r>
      <w:proofErr w:type="spellEnd"/>
      <w:r w:rsidR="00DF7C87">
        <w:t xml:space="preserve"> </w:t>
      </w:r>
      <w:proofErr w:type="spellStart"/>
      <w:r w:rsidR="00DF7C87">
        <w:t>tersebut</w:t>
      </w:r>
      <w:proofErr w:type="spellEnd"/>
      <w:r w:rsidR="00DF7C87">
        <w:t xml:space="preserve"> </w:t>
      </w:r>
      <w:proofErr w:type="spellStart"/>
      <w:r w:rsidR="00DF7C87">
        <w:t>me</w:t>
      </w:r>
      <w:r w:rsidR="00DF7C87" w:rsidRPr="007964C6">
        <w:t>miliki</w:t>
      </w:r>
      <w:proofErr w:type="spellEnd"/>
      <w:r w:rsidR="00DF7C87" w:rsidRPr="007964C6">
        <w:t xml:space="preserve"> </w:t>
      </w:r>
      <w:proofErr w:type="spellStart"/>
      <w:r w:rsidR="00DF7C87" w:rsidRPr="007964C6">
        <w:t>jumlah</w:t>
      </w:r>
      <w:proofErr w:type="spellEnd"/>
      <w:r w:rsidR="00DF7C87" w:rsidRPr="007964C6">
        <w:t xml:space="preserve"> TPS </w:t>
      </w:r>
      <w:proofErr w:type="spellStart"/>
      <w:r w:rsidR="00DF7C87" w:rsidRPr="007964C6">
        <w:t>terbanyak</w:t>
      </w:r>
      <w:proofErr w:type="spellEnd"/>
      <w:r w:rsidR="00DF7C87" w:rsidRPr="007964C6">
        <w:t xml:space="preserve"> </w:t>
      </w:r>
      <w:proofErr w:type="spellStart"/>
      <w:r w:rsidR="00DF7C87" w:rsidRPr="007964C6">
        <w:t>dari</w:t>
      </w:r>
      <w:proofErr w:type="spellEnd"/>
      <w:r w:rsidR="00DF7C87" w:rsidRPr="007964C6">
        <w:t xml:space="preserve"> pada </w:t>
      </w:r>
      <w:proofErr w:type="spellStart"/>
      <w:r w:rsidR="00DF7C87" w:rsidRPr="007964C6">
        <w:t>kecamatan-kecamatan</w:t>
      </w:r>
      <w:proofErr w:type="spellEnd"/>
      <w:r w:rsidR="00DF7C87" w:rsidRPr="007964C6">
        <w:t xml:space="preserve"> lain yang </w:t>
      </w:r>
      <w:proofErr w:type="spellStart"/>
      <w:r w:rsidR="00DF7C87" w:rsidRPr="007964C6">
        <w:t>berada</w:t>
      </w:r>
      <w:proofErr w:type="spellEnd"/>
      <w:r w:rsidR="00DF7C87" w:rsidRPr="007964C6">
        <w:t xml:space="preserve"> di Kota Jambi. </w:t>
      </w:r>
      <w:proofErr w:type="spellStart"/>
      <w:r w:rsidR="00DF7C87" w:rsidRPr="007964C6">
        <w:t>Penelitian</w:t>
      </w:r>
      <w:proofErr w:type="spellEnd"/>
      <w:r w:rsidR="00DF7C87" w:rsidRPr="007964C6">
        <w:t xml:space="preserve"> </w:t>
      </w:r>
      <w:proofErr w:type="spellStart"/>
      <w:r w:rsidR="00DF7C87" w:rsidRPr="007964C6">
        <w:t>ini</w:t>
      </w:r>
      <w:proofErr w:type="spellEnd"/>
      <w:r w:rsidR="00DF7C87" w:rsidRPr="007964C6">
        <w:t xml:space="preserve"> </w:t>
      </w:r>
      <w:proofErr w:type="spellStart"/>
      <w:r w:rsidR="00DF7C87" w:rsidRPr="007964C6">
        <w:t>dilaksanakan</w:t>
      </w:r>
      <w:proofErr w:type="spellEnd"/>
      <w:r w:rsidR="00DF7C87" w:rsidRPr="007964C6">
        <w:t xml:space="preserve"> pada </w:t>
      </w:r>
      <w:proofErr w:type="spellStart"/>
      <w:r w:rsidR="00DF7C87" w:rsidRPr="007964C6">
        <w:t>tanggal</w:t>
      </w:r>
      <w:proofErr w:type="spellEnd"/>
      <w:r w:rsidR="00DF7C87" w:rsidRPr="007964C6">
        <w:t xml:space="preserve"> 7 </w:t>
      </w:r>
      <w:proofErr w:type="spellStart"/>
      <w:r w:rsidR="00DF7C87" w:rsidRPr="007964C6">
        <w:t>Agustus</w:t>
      </w:r>
      <w:proofErr w:type="spellEnd"/>
      <w:r w:rsidR="00DF7C87" w:rsidRPr="007964C6">
        <w:t xml:space="preserve"> 2016 </w:t>
      </w:r>
      <w:proofErr w:type="spellStart"/>
      <w:r w:rsidR="00DF7C87" w:rsidRPr="007964C6">
        <w:t>sampai</w:t>
      </w:r>
      <w:proofErr w:type="spellEnd"/>
      <w:r w:rsidR="00DF7C87" w:rsidRPr="007964C6">
        <w:t xml:space="preserve"> </w:t>
      </w:r>
      <w:proofErr w:type="spellStart"/>
      <w:r w:rsidR="00DF7C87" w:rsidRPr="007964C6">
        <w:t>dengan</w:t>
      </w:r>
      <w:proofErr w:type="spellEnd"/>
      <w:r w:rsidR="00DF7C87" w:rsidRPr="007964C6">
        <w:t xml:space="preserve"> </w:t>
      </w:r>
      <w:proofErr w:type="spellStart"/>
      <w:r w:rsidR="00DF7C87" w:rsidRPr="007964C6">
        <w:t>tanggal</w:t>
      </w:r>
      <w:proofErr w:type="spellEnd"/>
      <w:r w:rsidR="00DF7C87" w:rsidRPr="007964C6">
        <w:t xml:space="preserve"> 27 September 2016</w:t>
      </w:r>
      <w:r w:rsidR="00DF7C87" w:rsidRPr="007964C6">
        <w:rPr>
          <w:snapToGrid w:val="0"/>
          <w:color w:val="000000"/>
        </w:rPr>
        <w:t>.</w:t>
      </w:r>
      <w:r w:rsidR="00DF7C87" w:rsidRPr="007964C6">
        <w:t xml:space="preserve"> </w:t>
      </w:r>
      <w:proofErr w:type="spellStart"/>
      <w:r w:rsidR="00DF7C87" w:rsidRPr="007964C6">
        <w:t>Alasan</w:t>
      </w:r>
      <w:proofErr w:type="spellEnd"/>
      <w:r w:rsidR="00DF7C87" w:rsidRPr="007964C6">
        <w:t xml:space="preserve"> </w:t>
      </w:r>
      <w:proofErr w:type="spellStart"/>
      <w:r w:rsidR="00DF7C87" w:rsidRPr="007964C6">
        <w:t>pemilihan</w:t>
      </w:r>
      <w:proofErr w:type="spellEnd"/>
      <w:r w:rsidR="00DF7C87" w:rsidRPr="007964C6">
        <w:t xml:space="preserve"> </w:t>
      </w:r>
      <w:proofErr w:type="spellStart"/>
      <w:r w:rsidR="00DF7C87" w:rsidRPr="007964C6">
        <w:t>lokasi</w:t>
      </w:r>
      <w:proofErr w:type="spellEnd"/>
      <w:r w:rsidR="00DF7C87" w:rsidRPr="007964C6">
        <w:t xml:space="preserve"> </w:t>
      </w:r>
      <w:proofErr w:type="spellStart"/>
      <w:r w:rsidR="00DF7C87" w:rsidRPr="007964C6">
        <w:t>penelitian</w:t>
      </w:r>
      <w:proofErr w:type="spellEnd"/>
      <w:r w:rsidR="00DF7C87" w:rsidRPr="007964C6">
        <w:t xml:space="preserve"> </w:t>
      </w:r>
      <w:proofErr w:type="spellStart"/>
      <w:r w:rsidR="00DF7C87" w:rsidRPr="007964C6">
        <w:t>ini</w:t>
      </w:r>
      <w:proofErr w:type="spellEnd"/>
      <w:r w:rsidR="00DF7C87" w:rsidRPr="007964C6">
        <w:t xml:space="preserve"> </w:t>
      </w:r>
      <w:proofErr w:type="spellStart"/>
      <w:r w:rsidR="00DF7C87" w:rsidRPr="007964C6">
        <w:t>karena</w:t>
      </w:r>
      <w:proofErr w:type="spellEnd"/>
      <w:r w:rsidR="00DF7C87" w:rsidRPr="007964C6">
        <w:t xml:space="preserve"> </w:t>
      </w:r>
      <w:r w:rsidR="00DF7C87" w:rsidRPr="007964C6">
        <w:rPr>
          <w:snapToGrid w:val="0"/>
          <w:color w:val="000000"/>
        </w:rPr>
        <w:t xml:space="preserve">Dinas </w:t>
      </w:r>
      <w:proofErr w:type="spellStart"/>
      <w:r w:rsidR="00DF7C87" w:rsidRPr="007964C6">
        <w:rPr>
          <w:snapToGrid w:val="0"/>
          <w:color w:val="000000"/>
        </w:rPr>
        <w:t>Kebersihan</w:t>
      </w:r>
      <w:proofErr w:type="spellEnd"/>
      <w:r w:rsidR="00DF7C87" w:rsidRPr="007964C6">
        <w:rPr>
          <w:snapToGrid w:val="0"/>
          <w:color w:val="000000"/>
        </w:rPr>
        <w:t xml:space="preserve"> </w:t>
      </w:r>
      <w:proofErr w:type="spellStart"/>
      <w:r w:rsidR="00DF7C87" w:rsidRPr="007964C6">
        <w:rPr>
          <w:snapToGrid w:val="0"/>
          <w:color w:val="000000"/>
        </w:rPr>
        <w:t>Pertamanan</w:t>
      </w:r>
      <w:proofErr w:type="spellEnd"/>
      <w:r w:rsidR="00DF7C87" w:rsidRPr="007964C6">
        <w:rPr>
          <w:snapToGrid w:val="0"/>
          <w:color w:val="000000"/>
        </w:rPr>
        <w:t xml:space="preserve"> dan </w:t>
      </w:r>
      <w:proofErr w:type="spellStart"/>
      <w:r w:rsidR="00DF7C87" w:rsidRPr="007964C6">
        <w:rPr>
          <w:snapToGrid w:val="0"/>
          <w:color w:val="000000"/>
        </w:rPr>
        <w:t>Pemakaman</w:t>
      </w:r>
      <w:proofErr w:type="spellEnd"/>
      <w:r w:rsidR="00DF7C87" w:rsidRPr="007964C6">
        <w:rPr>
          <w:snapToGrid w:val="0"/>
          <w:color w:val="000000"/>
        </w:rPr>
        <w:t xml:space="preserve"> Kota Jambi</w:t>
      </w:r>
      <w:r w:rsidR="00DF7C87" w:rsidRPr="007964C6">
        <w:t xml:space="preserve"> </w:t>
      </w:r>
      <w:proofErr w:type="spellStart"/>
      <w:r w:rsidR="00DF7C87" w:rsidRPr="007964C6">
        <w:t>adalah</w:t>
      </w:r>
      <w:proofErr w:type="spellEnd"/>
      <w:r w:rsidR="00DF7C87" w:rsidRPr="007964C6">
        <w:t xml:space="preserve"> </w:t>
      </w:r>
      <w:proofErr w:type="spellStart"/>
      <w:r w:rsidR="00DF7C87" w:rsidRPr="007964C6">
        <w:t>merupakan</w:t>
      </w:r>
      <w:proofErr w:type="spellEnd"/>
      <w:r w:rsidR="00DF7C87" w:rsidRPr="007964C6">
        <w:t xml:space="preserve"> </w:t>
      </w:r>
      <w:proofErr w:type="spellStart"/>
      <w:r w:rsidR="00DF7C87" w:rsidRPr="007964C6">
        <w:t>suatu</w:t>
      </w:r>
      <w:proofErr w:type="spellEnd"/>
      <w:r w:rsidR="00DF7C87" w:rsidRPr="007964C6">
        <w:t xml:space="preserve"> </w:t>
      </w:r>
      <w:proofErr w:type="spellStart"/>
      <w:r w:rsidR="00DF7C87" w:rsidRPr="007964C6">
        <w:t>instansi</w:t>
      </w:r>
      <w:proofErr w:type="spellEnd"/>
      <w:r w:rsidR="00DF7C87" w:rsidRPr="007964C6">
        <w:t xml:space="preserve"> </w:t>
      </w:r>
      <w:proofErr w:type="spellStart"/>
      <w:r w:rsidR="00DF7C87" w:rsidRPr="007964C6">
        <w:t>pemerintah</w:t>
      </w:r>
      <w:proofErr w:type="spellEnd"/>
      <w:r w:rsidR="00DF7C87" w:rsidRPr="007964C6">
        <w:t xml:space="preserve"> di Kota Jambi yang </w:t>
      </w:r>
      <w:proofErr w:type="spellStart"/>
      <w:r w:rsidR="00DF7C87" w:rsidRPr="007964C6">
        <w:t>mengurusi</w:t>
      </w:r>
      <w:proofErr w:type="spellEnd"/>
      <w:r w:rsidR="00DF7C87" w:rsidRPr="007964C6">
        <w:t xml:space="preserve"> </w:t>
      </w:r>
      <w:proofErr w:type="spellStart"/>
      <w:r w:rsidR="00DF7C87" w:rsidRPr="007964C6">
        <w:t>masalah</w:t>
      </w:r>
      <w:proofErr w:type="spellEnd"/>
      <w:r w:rsidR="00DF7C87" w:rsidRPr="007964C6">
        <w:t xml:space="preserve"> </w:t>
      </w:r>
      <w:proofErr w:type="spellStart"/>
      <w:r w:rsidR="00DF7C87" w:rsidRPr="007964C6">
        <w:t>kebersihan</w:t>
      </w:r>
      <w:proofErr w:type="spellEnd"/>
      <w:r w:rsidR="00DF7C87" w:rsidRPr="007964C6">
        <w:t xml:space="preserve"> yang </w:t>
      </w:r>
      <w:proofErr w:type="spellStart"/>
      <w:r w:rsidR="00DF7C87" w:rsidRPr="007964C6">
        <w:t>termasuk</w:t>
      </w:r>
      <w:proofErr w:type="spellEnd"/>
      <w:r w:rsidR="00DF7C87" w:rsidRPr="007964C6">
        <w:t xml:space="preserve"> di</w:t>
      </w:r>
      <w:r w:rsidR="00DF7C87">
        <w:t xml:space="preserve"> </w:t>
      </w:r>
      <w:proofErr w:type="spellStart"/>
      <w:r w:rsidR="00DF7C87" w:rsidRPr="007964C6">
        <w:t>dalamnya</w:t>
      </w:r>
      <w:proofErr w:type="spellEnd"/>
      <w:r w:rsidR="00DF7C87" w:rsidRPr="007964C6">
        <w:t xml:space="preserve"> </w:t>
      </w:r>
      <w:proofErr w:type="spellStart"/>
      <w:r w:rsidR="00DF7C87" w:rsidRPr="007964C6">
        <w:t>perihal</w:t>
      </w:r>
      <w:proofErr w:type="spellEnd"/>
      <w:r w:rsidR="00DF7C87" w:rsidRPr="007964C6">
        <w:t xml:space="preserve"> </w:t>
      </w:r>
      <w:proofErr w:type="spellStart"/>
      <w:r w:rsidR="00DF7C87" w:rsidRPr="007964C6">
        <w:t>manajemen</w:t>
      </w:r>
      <w:proofErr w:type="spellEnd"/>
      <w:r w:rsidR="00DF7C87" w:rsidRPr="007964C6">
        <w:t xml:space="preserve"> </w:t>
      </w:r>
      <w:proofErr w:type="spellStart"/>
      <w:r w:rsidR="00DF7C87" w:rsidRPr="007964C6">
        <w:t>sampah</w:t>
      </w:r>
      <w:proofErr w:type="spellEnd"/>
      <w:r w:rsidR="00DF7C87">
        <w:t xml:space="preserve">. </w:t>
      </w:r>
    </w:p>
    <w:p w14:paraId="75EDBEF0" w14:textId="77777777" w:rsidR="00DF7C87" w:rsidRDefault="00DF7C87" w:rsidP="00DF7C87">
      <w:pPr>
        <w:tabs>
          <w:tab w:val="left" w:pos="567"/>
        </w:tabs>
        <w:jc w:val="both"/>
      </w:pPr>
      <w:r>
        <w:tab/>
      </w:r>
      <w:proofErr w:type="spellStart"/>
      <w:proofErr w:type="gramStart"/>
      <w:r w:rsidRPr="00D76773">
        <w:t>Jenis</w:t>
      </w:r>
      <w:proofErr w:type="spellEnd"/>
      <w:proofErr w:type="gramEnd"/>
      <w:r w:rsidRPr="00D76773">
        <w:t xml:space="preserve"> </w:t>
      </w:r>
      <w:r>
        <w:t xml:space="preserve">data yang </w:t>
      </w:r>
      <w:proofErr w:type="spellStart"/>
      <w:r>
        <w:t>diperlukan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data primer dan data </w:t>
      </w:r>
      <w:proofErr w:type="spellStart"/>
      <w:r>
        <w:t>sekunder</w:t>
      </w:r>
      <w:proofErr w:type="spellEnd"/>
      <w:r>
        <w:t xml:space="preserve">. Data primer </w:t>
      </w:r>
      <w:proofErr w:type="spellStart"/>
      <w:r>
        <w:t>diperoleh</w:t>
      </w:r>
      <w:proofErr w:type="spellEnd"/>
      <w:r>
        <w:t xml:space="preserve"> </w:t>
      </w:r>
      <w:proofErr w:type="spellStart"/>
      <w:r>
        <w:t>langsung</w:t>
      </w:r>
      <w:proofErr w:type="spellEnd"/>
      <w:r>
        <w:t xml:space="preserve"> </w:t>
      </w:r>
      <w:proofErr w:type="spellStart"/>
      <w:r>
        <w:t>dari</w:t>
      </w:r>
      <w:proofErr w:type="spellEnd"/>
      <w:r>
        <w:t xml:space="preserve"> </w:t>
      </w:r>
      <w:proofErr w:type="spellStart"/>
      <w:r>
        <w:t>masyarakat</w:t>
      </w:r>
      <w:proofErr w:type="spellEnd"/>
      <w:r>
        <w:t xml:space="preserve"> yang </w:t>
      </w:r>
      <w:proofErr w:type="spellStart"/>
      <w:r>
        <w:t>berada</w:t>
      </w:r>
      <w:proofErr w:type="spellEnd"/>
      <w:r>
        <w:t xml:space="preserve"> di </w:t>
      </w:r>
      <w:proofErr w:type="spellStart"/>
      <w:r>
        <w:t>sekitar</w:t>
      </w:r>
      <w:proofErr w:type="spellEnd"/>
      <w:r>
        <w:t xml:space="preserve"> TPS </w:t>
      </w:r>
      <w:proofErr w:type="spellStart"/>
      <w:r>
        <w:t>setiap</w:t>
      </w:r>
      <w:proofErr w:type="spellEnd"/>
      <w:r>
        <w:t xml:space="preserve"> </w:t>
      </w:r>
      <w:proofErr w:type="spellStart"/>
      <w:r>
        <w:t>sampel</w:t>
      </w:r>
      <w:proofErr w:type="spellEnd"/>
      <w:r>
        <w:t xml:space="preserve"> </w:t>
      </w:r>
      <w:proofErr w:type="spellStart"/>
      <w:r>
        <w:t>kecamatan</w:t>
      </w:r>
      <w:proofErr w:type="spellEnd"/>
      <w:r>
        <w:t xml:space="preserve"> yang </w:t>
      </w:r>
      <w:proofErr w:type="spellStart"/>
      <w:r>
        <w:t>berada</w:t>
      </w:r>
      <w:proofErr w:type="spellEnd"/>
      <w:r>
        <w:t xml:space="preserve"> di Kota Jambi. </w:t>
      </w:r>
      <w:proofErr w:type="spellStart"/>
      <w:r>
        <w:t>Sedangkan</w:t>
      </w:r>
      <w:proofErr w:type="spellEnd"/>
      <w:r>
        <w:t xml:space="preserve"> data </w:t>
      </w:r>
      <w:proofErr w:type="spellStart"/>
      <w:r>
        <w:t>sekunder</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instansi</w:t>
      </w:r>
      <w:proofErr w:type="spellEnd"/>
      <w:r>
        <w:t xml:space="preserve"> </w:t>
      </w:r>
      <w:proofErr w:type="spellStart"/>
      <w:r>
        <w:t>terkait</w:t>
      </w:r>
      <w:proofErr w:type="spellEnd"/>
      <w:r>
        <w:t xml:space="preserve"> </w:t>
      </w:r>
      <w:proofErr w:type="spellStart"/>
      <w:r>
        <w:t>baik</w:t>
      </w:r>
      <w:proofErr w:type="spellEnd"/>
      <w:r>
        <w:t xml:space="preserve"> </w:t>
      </w:r>
      <w:proofErr w:type="spellStart"/>
      <w:r>
        <w:t>pemerintah</w:t>
      </w:r>
      <w:proofErr w:type="spellEnd"/>
      <w:r>
        <w:t xml:space="preserve"> </w:t>
      </w:r>
      <w:proofErr w:type="spellStart"/>
      <w:r>
        <w:t>seperti</w:t>
      </w:r>
      <w:proofErr w:type="spellEnd"/>
      <w:r>
        <w:t xml:space="preserve"> Dinas </w:t>
      </w:r>
      <w:proofErr w:type="spellStart"/>
      <w:r>
        <w:t>Kebersihan</w:t>
      </w:r>
      <w:proofErr w:type="spellEnd"/>
      <w:r>
        <w:t xml:space="preserve"> </w:t>
      </w:r>
      <w:proofErr w:type="spellStart"/>
      <w:r>
        <w:t>Pertanaman</w:t>
      </w:r>
      <w:proofErr w:type="spellEnd"/>
      <w:r>
        <w:t xml:space="preserve"> dan </w:t>
      </w:r>
      <w:proofErr w:type="spellStart"/>
      <w:r>
        <w:t>Pemakaman</w:t>
      </w:r>
      <w:proofErr w:type="spellEnd"/>
      <w:r>
        <w:t xml:space="preserve"> Kota Jambi, BPS yang </w:t>
      </w:r>
      <w:proofErr w:type="spellStart"/>
      <w:r>
        <w:lastRenderedPageBreak/>
        <w:t>diharapkan</w:t>
      </w:r>
      <w:proofErr w:type="spellEnd"/>
      <w:r>
        <w:t xml:space="preserve"> </w:t>
      </w:r>
      <w:proofErr w:type="spellStart"/>
      <w:r>
        <w:t>dapat</w:t>
      </w:r>
      <w:proofErr w:type="spellEnd"/>
      <w:r>
        <w:t xml:space="preserve"> </w:t>
      </w:r>
      <w:proofErr w:type="spellStart"/>
      <w:r>
        <w:t>mendukung</w:t>
      </w:r>
      <w:proofErr w:type="spellEnd"/>
      <w:r>
        <w:t xml:space="preserve"> </w:t>
      </w:r>
      <w:proofErr w:type="spellStart"/>
      <w:r>
        <w:t>pelaksanaan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rsidRPr="006D64FA">
        <w:t>Mengingat</w:t>
      </w:r>
      <w:proofErr w:type="spellEnd"/>
      <w:r w:rsidRPr="006D64FA">
        <w:t xml:space="preserve"> </w:t>
      </w:r>
      <w:proofErr w:type="spellStart"/>
      <w:r w:rsidRPr="006D64FA">
        <w:t>kekhususan</w:t>
      </w:r>
      <w:proofErr w:type="spellEnd"/>
      <w:r w:rsidRPr="006D64FA">
        <w:t xml:space="preserve"> </w:t>
      </w:r>
      <w:proofErr w:type="spellStart"/>
      <w:r w:rsidRPr="006D64FA">
        <w:t>permasalahan</w:t>
      </w:r>
      <w:proofErr w:type="spellEnd"/>
      <w:r w:rsidRPr="006D64FA">
        <w:t xml:space="preserve"> </w:t>
      </w:r>
      <w:proofErr w:type="spellStart"/>
      <w:r w:rsidRPr="006D64FA">
        <w:t>dalam</w:t>
      </w:r>
      <w:proofErr w:type="spellEnd"/>
      <w:r w:rsidRPr="006D64FA">
        <w:t xml:space="preserve"> </w:t>
      </w:r>
      <w:proofErr w:type="spellStart"/>
      <w:r w:rsidRPr="006D64FA">
        <w:t>pengelolaan</w:t>
      </w:r>
      <w:proofErr w:type="spellEnd"/>
      <w:r w:rsidRPr="006D64FA">
        <w:t xml:space="preserve"> </w:t>
      </w:r>
      <w:proofErr w:type="spellStart"/>
      <w:r w:rsidRPr="006D64FA">
        <w:t>sampah</w:t>
      </w:r>
      <w:proofErr w:type="spellEnd"/>
      <w:r w:rsidRPr="006D64FA">
        <w:t xml:space="preserve"> di Kota Jambi, </w:t>
      </w:r>
      <w:proofErr w:type="spellStart"/>
      <w:r w:rsidRPr="006D64FA">
        <w:t>maka</w:t>
      </w:r>
      <w:proofErr w:type="spellEnd"/>
      <w:r w:rsidRPr="006D64FA">
        <w:t xml:space="preserve"> </w:t>
      </w:r>
      <w:proofErr w:type="spellStart"/>
      <w:r w:rsidRPr="006D64FA">
        <w:t>pengambilan</w:t>
      </w:r>
      <w:proofErr w:type="spellEnd"/>
      <w:r w:rsidRPr="006D64FA">
        <w:t xml:space="preserve"> </w:t>
      </w:r>
      <w:proofErr w:type="spellStart"/>
      <w:r w:rsidRPr="006D64FA">
        <w:t>sampel</w:t>
      </w:r>
      <w:proofErr w:type="spellEnd"/>
      <w:r w:rsidRPr="006D64FA">
        <w:t xml:space="preserve"> </w:t>
      </w:r>
      <w:proofErr w:type="spellStart"/>
      <w:r w:rsidRPr="006D64FA">
        <w:t>penelitian</w:t>
      </w:r>
      <w:proofErr w:type="spellEnd"/>
      <w:r w:rsidRPr="006D64FA">
        <w:t xml:space="preserve"> </w:t>
      </w:r>
      <w:proofErr w:type="spellStart"/>
      <w:r w:rsidRPr="006D64FA">
        <w:t>dilakukan</w:t>
      </w:r>
      <w:proofErr w:type="spellEnd"/>
      <w:r w:rsidRPr="006D64FA">
        <w:t xml:space="preserve"> </w:t>
      </w:r>
      <w:proofErr w:type="spellStart"/>
      <w:r w:rsidRPr="006D64FA">
        <w:t>dengan</w:t>
      </w:r>
      <w:proofErr w:type="spellEnd"/>
      <w:r w:rsidRPr="006D64FA">
        <w:t xml:space="preserve"> </w:t>
      </w:r>
      <w:r w:rsidRPr="006D64FA">
        <w:rPr>
          <w:i/>
        </w:rPr>
        <w:t xml:space="preserve">System </w:t>
      </w:r>
      <w:proofErr w:type="gramStart"/>
      <w:r w:rsidRPr="006D64FA">
        <w:rPr>
          <w:i/>
        </w:rPr>
        <w:t>Snow Ball</w:t>
      </w:r>
      <w:proofErr w:type="gramEnd"/>
      <w:r w:rsidRPr="006D64FA">
        <w:t xml:space="preserve"> </w:t>
      </w:r>
      <w:proofErr w:type="spellStart"/>
      <w:r w:rsidRPr="006D64FA">
        <w:t>yakni</w:t>
      </w:r>
      <w:proofErr w:type="spellEnd"/>
      <w:r w:rsidRPr="006D64FA">
        <w:t xml:space="preserve"> </w:t>
      </w:r>
      <w:proofErr w:type="spellStart"/>
      <w:r w:rsidRPr="006D64FA">
        <w:t>menelusuri</w:t>
      </w:r>
      <w:proofErr w:type="spellEnd"/>
      <w:r w:rsidRPr="006D64FA">
        <w:t xml:space="preserve"> </w:t>
      </w:r>
      <w:proofErr w:type="spellStart"/>
      <w:r w:rsidRPr="006D64FA">
        <w:t>sumber</w:t>
      </w:r>
      <w:proofErr w:type="spellEnd"/>
      <w:r w:rsidRPr="006D64FA">
        <w:t xml:space="preserve"> </w:t>
      </w:r>
      <w:proofErr w:type="spellStart"/>
      <w:r w:rsidRPr="006D64FA">
        <w:t>untuk</w:t>
      </w:r>
      <w:proofErr w:type="spellEnd"/>
      <w:r w:rsidRPr="006D64FA">
        <w:t xml:space="preserve"> </w:t>
      </w:r>
      <w:proofErr w:type="spellStart"/>
      <w:r w:rsidRPr="006D64FA">
        <w:t>mencari</w:t>
      </w:r>
      <w:proofErr w:type="spellEnd"/>
      <w:r w:rsidRPr="006D64FA">
        <w:t xml:space="preserve"> </w:t>
      </w:r>
      <w:proofErr w:type="spellStart"/>
      <w:r w:rsidRPr="006D64FA">
        <w:t>akar</w:t>
      </w:r>
      <w:proofErr w:type="spellEnd"/>
      <w:r w:rsidRPr="006D64FA">
        <w:t xml:space="preserve"> </w:t>
      </w:r>
      <w:proofErr w:type="spellStart"/>
      <w:r w:rsidRPr="006D64FA">
        <w:t>permasalahan</w:t>
      </w:r>
      <w:proofErr w:type="spellEnd"/>
      <w:r w:rsidRPr="006D64FA">
        <w:t xml:space="preserve">. </w:t>
      </w:r>
      <w:proofErr w:type="spellStart"/>
      <w:r w:rsidRPr="006D64FA">
        <w:t>Informan</w:t>
      </w:r>
      <w:proofErr w:type="spellEnd"/>
      <w:r w:rsidRPr="006D64FA">
        <w:t xml:space="preserve"> </w:t>
      </w:r>
      <w:proofErr w:type="spellStart"/>
      <w:r w:rsidRPr="006D64FA">
        <w:t>penelitian</w:t>
      </w:r>
      <w:proofErr w:type="spellEnd"/>
      <w:r w:rsidRPr="006D64FA">
        <w:t xml:space="preserve"> </w:t>
      </w:r>
      <w:proofErr w:type="spellStart"/>
      <w:r w:rsidRPr="006D64FA">
        <w:t>sebagai</w:t>
      </w:r>
      <w:proofErr w:type="spellEnd"/>
      <w:r w:rsidRPr="006D64FA">
        <w:t xml:space="preserve"> </w:t>
      </w:r>
      <w:proofErr w:type="spellStart"/>
      <w:r w:rsidRPr="006D64FA">
        <w:t>sumber</w:t>
      </w:r>
      <w:proofErr w:type="spellEnd"/>
      <w:r w:rsidRPr="006D64FA">
        <w:t xml:space="preserve"> </w:t>
      </w:r>
      <w:proofErr w:type="spellStart"/>
      <w:r w:rsidRPr="006D64FA">
        <w:t>informasi</w:t>
      </w:r>
      <w:proofErr w:type="spellEnd"/>
      <w:r w:rsidRPr="006D64FA">
        <w:t xml:space="preserve"> </w:t>
      </w:r>
      <w:proofErr w:type="spellStart"/>
      <w:r w:rsidRPr="006D64FA">
        <w:t>dalam</w:t>
      </w:r>
      <w:proofErr w:type="spellEnd"/>
      <w:r w:rsidRPr="006D64FA">
        <w:t xml:space="preserve"> </w:t>
      </w:r>
      <w:proofErr w:type="spellStart"/>
      <w:r w:rsidRPr="006D64FA">
        <w:t>penelitian</w:t>
      </w:r>
      <w:proofErr w:type="spellEnd"/>
      <w:r w:rsidRPr="006D64FA">
        <w:t xml:space="preserve"> </w:t>
      </w:r>
      <w:proofErr w:type="spellStart"/>
      <w:r w:rsidRPr="006D64FA">
        <w:t>kualitatif</w:t>
      </w:r>
      <w:proofErr w:type="spellEnd"/>
      <w:r w:rsidRPr="006D64FA">
        <w:t xml:space="preserve"> </w:t>
      </w:r>
      <w:proofErr w:type="spellStart"/>
      <w:r w:rsidRPr="006D64FA">
        <w:t>menduduki</w:t>
      </w:r>
      <w:proofErr w:type="spellEnd"/>
      <w:r w:rsidRPr="006D64FA">
        <w:t xml:space="preserve"> </w:t>
      </w:r>
      <w:proofErr w:type="spellStart"/>
      <w:r w:rsidRPr="006D64FA">
        <w:t>posisi</w:t>
      </w:r>
      <w:proofErr w:type="spellEnd"/>
      <w:r w:rsidRPr="006D64FA">
        <w:t xml:space="preserve"> yang sangat </w:t>
      </w:r>
      <w:proofErr w:type="spellStart"/>
      <w:r w:rsidRPr="006D64FA">
        <w:t>penting</w:t>
      </w:r>
      <w:proofErr w:type="spellEnd"/>
      <w:r w:rsidRPr="006D64FA">
        <w:t>.</w:t>
      </w:r>
      <w:r>
        <w:t xml:space="preserve"> </w:t>
      </w:r>
    </w:p>
    <w:p w14:paraId="06BE2C62" w14:textId="42BB835F" w:rsidR="00DF7C87" w:rsidRPr="00DF7C87" w:rsidRDefault="00DF7C87" w:rsidP="00DF7C87">
      <w:pPr>
        <w:tabs>
          <w:tab w:val="left" w:pos="567"/>
        </w:tabs>
        <w:jc w:val="both"/>
        <w:rPr>
          <w:b/>
        </w:rPr>
      </w:pPr>
      <w:r>
        <w:tab/>
      </w:r>
      <w:proofErr w:type="spellStart"/>
      <w:r>
        <w:t>Metode</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dalam</w:t>
      </w:r>
      <w:proofErr w:type="spellEnd"/>
      <w:r>
        <w:t xml:space="preserve"> </w:t>
      </w:r>
      <w:proofErr w:type="spellStart"/>
      <w:r>
        <w:t>pengambilan</w:t>
      </w:r>
      <w:proofErr w:type="spellEnd"/>
      <w:r>
        <w:t xml:space="preserve"> </w:t>
      </w:r>
      <w:proofErr w:type="spellStart"/>
      <w:r>
        <w:t>sampel</w:t>
      </w:r>
      <w:proofErr w:type="spellEnd"/>
      <w:r>
        <w:t xml:space="preserve"> </w:t>
      </w:r>
      <w:proofErr w:type="spellStart"/>
      <w:r>
        <w:t>kecamatan</w:t>
      </w:r>
      <w:proofErr w:type="spellEnd"/>
      <w:r>
        <w:t xml:space="preserve"> </w:t>
      </w:r>
      <w:proofErr w:type="spellStart"/>
      <w:r>
        <w:t>menggunakan</w:t>
      </w:r>
      <w:proofErr w:type="spellEnd"/>
      <w:r>
        <w:t xml:space="preserve"> </w:t>
      </w:r>
      <w:proofErr w:type="spellStart"/>
      <w:r>
        <w:t>metode</w:t>
      </w:r>
      <w:proofErr w:type="spellEnd"/>
      <w:r>
        <w:t xml:space="preserve"> </w:t>
      </w:r>
      <w:r>
        <w:rPr>
          <w:i/>
        </w:rPr>
        <w:t xml:space="preserve">Purposive, </w:t>
      </w:r>
      <w:proofErr w:type="spellStart"/>
      <w:r>
        <w:t>dimana</w:t>
      </w:r>
      <w:proofErr w:type="spellEnd"/>
      <w:r>
        <w:t xml:space="preserve"> </w:t>
      </w:r>
      <w:proofErr w:type="spellStart"/>
      <w:r>
        <w:t>sampel</w:t>
      </w:r>
      <w:proofErr w:type="spellEnd"/>
      <w:r>
        <w:t xml:space="preserve"> </w:t>
      </w:r>
      <w:proofErr w:type="spellStart"/>
      <w:r>
        <w:t>kecamatan</w:t>
      </w:r>
      <w:proofErr w:type="spellEnd"/>
      <w:r>
        <w:t xml:space="preserve"> </w:t>
      </w:r>
      <w:proofErr w:type="spellStart"/>
      <w:r>
        <w:t>dipilih</w:t>
      </w:r>
      <w:proofErr w:type="spellEnd"/>
      <w:r>
        <w:t xml:space="preserve"> </w:t>
      </w:r>
      <w:proofErr w:type="spellStart"/>
      <w:r>
        <w:t>secara</w:t>
      </w:r>
      <w:proofErr w:type="spellEnd"/>
      <w:r>
        <w:t xml:space="preserve"> </w:t>
      </w:r>
      <w:proofErr w:type="spellStart"/>
      <w:r>
        <w:t>sengaja</w:t>
      </w:r>
      <w:proofErr w:type="spellEnd"/>
      <w:r>
        <w:t xml:space="preserve">. </w:t>
      </w:r>
      <w:proofErr w:type="spellStart"/>
      <w:r>
        <w:t>Jumlah</w:t>
      </w:r>
      <w:proofErr w:type="spellEnd"/>
      <w:r>
        <w:t xml:space="preserve"> masing-masing TPS yang   </w:t>
      </w:r>
      <w:proofErr w:type="spellStart"/>
      <w:r>
        <w:t>ada</w:t>
      </w:r>
      <w:proofErr w:type="spellEnd"/>
      <w:r>
        <w:t xml:space="preserve">   di </w:t>
      </w:r>
      <w:proofErr w:type="spellStart"/>
      <w:r>
        <w:t>keempat</w:t>
      </w:r>
      <w:proofErr w:type="spellEnd"/>
      <w:r>
        <w:t xml:space="preserve">   </w:t>
      </w:r>
      <w:proofErr w:type="spellStart"/>
      <w:r>
        <w:t>kecamatan</w:t>
      </w:r>
      <w:proofErr w:type="spellEnd"/>
      <w:r>
        <w:t xml:space="preserve">   </w:t>
      </w:r>
      <w:proofErr w:type="spellStart"/>
      <w:r>
        <w:t>tersebut</w:t>
      </w:r>
      <w:proofErr w:type="spellEnd"/>
      <w:r>
        <w:rPr>
          <w:b/>
        </w:rPr>
        <w:t xml:space="preserve"> </w:t>
      </w:r>
      <w:r w:rsidRPr="001E7E89">
        <w:t xml:space="preserve">Salah </w:t>
      </w:r>
      <w:proofErr w:type="spellStart"/>
      <w:r w:rsidRPr="001E7E89">
        <w:t>satu</w:t>
      </w:r>
      <w:proofErr w:type="spellEnd"/>
      <w:r w:rsidRPr="001E7E89">
        <w:t xml:space="preserve"> formula yang </w:t>
      </w:r>
      <w:proofErr w:type="spellStart"/>
      <w:r w:rsidRPr="001E7E89">
        <w:t>sering</w:t>
      </w:r>
      <w:proofErr w:type="spellEnd"/>
      <w:r w:rsidRPr="001E7E89">
        <w:t xml:space="preserve"> </w:t>
      </w:r>
      <w:proofErr w:type="spellStart"/>
      <w:r w:rsidRPr="001E7E89">
        <w:t>digunakan</w:t>
      </w:r>
      <w:proofErr w:type="spellEnd"/>
      <w:r w:rsidRPr="001E7E89">
        <w:t xml:space="preserve"> </w:t>
      </w:r>
      <w:proofErr w:type="spellStart"/>
      <w:r w:rsidRPr="001E7E89">
        <w:t>untuk</w:t>
      </w:r>
      <w:proofErr w:type="spellEnd"/>
      <w:r w:rsidRPr="001E7E89">
        <w:t xml:space="preserve"> </w:t>
      </w:r>
      <w:proofErr w:type="spellStart"/>
      <w:r w:rsidRPr="001E7E89">
        <w:t>menentukan</w:t>
      </w:r>
      <w:proofErr w:type="spellEnd"/>
      <w:r w:rsidRPr="001E7E89">
        <w:t xml:space="preserve"> </w:t>
      </w:r>
      <w:proofErr w:type="spellStart"/>
      <w:r w:rsidRPr="001E7E89">
        <w:t>ukuran</w:t>
      </w:r>
      <w:proofErr w:type="spellEnd"/>
      <w:r w:rsidRPr="001E7E89">
        <w:t xml:space="preserve"> </w:t>
      </w:r>
      <w:proofErr w:type="spellStart"/>
      <w:r w:rsidRPr="001E7E89">
        <w:t>sampel</w:t>
      </w:r>
      <w:proofErr w:type="spellEnd"/>
      <w:r w:rsidRPr="001E7E89">
        <w:t xml:space="preserve"> </w:t>
      </w:r>
      <w:proofErr w:type="spellStart"/>
      <w:r w:rsidRPr="001E7E89">
        <w:t>adalah</w:t>
      </w:r>
      <w:proofErr w:type="spellEnd"/>
      <w:r w:rsidRPr="001E7E89">
        <w:t xml:space="preserve"> formula </w:t>
      </w:r>
      <w:proofErr w:type="spellStart"/>
      <w:r w:rsidRPr="001E7E89">
        <w:t>dari</w:t>
      </w:r>
      <w:proofErr w:type="spellEnd"/>
      <w:r w:rsidRPr="001E7E89">
        <w:t xml:space="preserve"> </w:t>
      </w:r>
      <w:proofErr w:type="spellStart"/>
      <w:r w:rsidRPr="001E7E89">
        <w:t>Slovin</w:t>
      </w:r>
      <w:proofErr w:type="spellEnd"/>
      <w:r w:rsidRPr="001E7E89">
        <w:t xml:space="preserve"> yang </w:t>
      </w:r>
      <w:proofErr w:type="spellStart"/>
      <w:r w:rsidRPr="001E7E89">
        <w:t>dikutip</w:t>
      </w:r>
      <w:proofErr w:type="spellEnd"/>
      <w:r>
        <w:t xml:space="preserve"> oleh</w:t>
      </w:r>
      <w:r w:rsidRPr="001E7E89">
        <w:t xml:space="preserve"> Umar (</w:t>
      </w:r>
      <w:proofErr w:type="gramStart"/>
      <w:r w:rsidRPr="001E7E89">
        <w:t>2003 :</w:t>
      </w:r>
      <w:proofErr w:type="gramEnd"/>
      <w:r w:rsidRPr="001E7E89">
        <w:t xml:space="preserve"> 146) </w:t>
      </w:r>
      <w:proofErr w:type="spellStart"/>
      <w:r w:rsidRPr="001E7E89">
        <w:t>dengan</w:t>
      </w:r>
      <w:proofErr w:type="spellEnd"/>
      <w:r w:rsidRPr="001E7E89">
        <w:t xml:space="preserve"> </w:t>
      </w:r>
      <w:proofErr w:type="spellStart"/>
      <w:r w:rsidRPr="001E7E89">
        <w:t>menggunakan</w:t>
      </w:r>
      <w:proofErr w:type="spellEnd"/>
      <w:r w:rsidRPr="001E7E89">
        <w:t xml:space="preserve"> </w:t>
      </w:r>
      <w:proofErr w:type="spellStart"/>
      <w:r w:rsidRPr="001E7E89">
        <w:t>rumus</w:t>
      </w:r>
      <w:proofErr w:type="spellEnd"/>
      <w:r w:rsidRPr="001E7E89">
        <w:t xml:space="preserve"> yang </w:t>
      </w:r>
      <w:proofErr w:type="spellStart"/>
      <w:r w:rsidRPr="001E7E89">
        <w:t>didasarkan</w:t>
      </w:r>
      <w:proofErr w:type="spellEnd"/>
      <w:r w:rsidRPr="001E7E89">
        <w:t xml:space="preserve"> pada </w:t>
      </w:r>
      <w:proofErr w:type="spellStart"/>
      <w:r w:rsidRPr="001E7E89">
        <w:t>presisi</w:t>
      </w:r>
      <w:proofErr w:type="spellEnd"/>
      <w:r w:rsidRPr="001E7E89">
        <w:t xml:space="preserve"> </w:t>
      </w:r>
      <w:proofErr w:type="spellStart"/>
      <w:r w:rsidRPr="001E7E89">
        <w:t>estimasi</w:t>
      </w:r>
      <w:proofErr w:type="spellEnd"/>
      <w:r w:rsidRPr="001E7E89">
        <w:t xml:space="preserve"> </w:t>
      </w:r>
      <w:proofErr w:type="spellStart"/>
      <w:r w:rsidRPr="001E7E89">
        <w:t>st</w:t>
      </w:r>
      <w:r>
        <w:t>atistik</w:t>
      </w:r>
      <w:proofErr w:type="spellEnd"/>
      <w:r>
        <w:t xml:space="preserve"> (</w:t>
      </w:r>
      <w:proofErr w:type="spellStart"/>
      <w:r>
        <w:t>tingkat</w:t>
      </w:r>
      <w:proofErr w:type="spellEnd"/>
      <w:r>
        <w:t xml:space="preserve"> </w:t>
      </w:r>
      <w:proofErr w:type="spellStart"/>
      <w:r>
        <w:t>ketelitian</w:t>
      </w:r>
      <w:proofErr w:type="spellEnd"/>
      <w:r>
        <w:t>) 10</w:t>
      </w:r>
      <w:r w:rsidRPr="001E7E89">
        <w:t xml:space="preserve">% </w:t>
      </w:r>
      <w:proofErr w:type="spellStart"/>
      <w:r w:rsidRPr="001E7E89">
        <w:t>sebagai</w:t>
      </w:r>
      <w:proofErr w:type="spellEnd"/>
      <w:r w:rsidRPr="001E7E89">
        <w:t xml:space="preserve"> </w:t>
      </w:r>
      <w:proofErr w:type="spellStart"/>
      <w:r w:rsidRPr="001E7E89">
        <w:t>berikut</w:t>
      </w:r>
      <w:proofErr w:type="spellEnd"/>
      <w:r w:rsidRPr="001E7E89">
        <w:t xml:space="preserve"> </w:t>
      </w:r>
      <w:r>
        <w:t>:</w:t>
      </w:r>
    </w:p>
    <w:p w14:paraId="48B94D65" w14:textId="77777777" w:rsidR="00DF7C87" w:rsidRDefault="00DF7C87" w:rsidP="00DF7C87">
      <w:pPr>
        <w:widowControl w:val="0"/>
        <w:tabs>
          <w:tab w:val="left" w:pos="720"/>
          <w:tab w:val="left" w:pos="1260"/>
        </w:tabs>
        <w:jc w:val="both"/>
      </w:pPr>
    </w:p>
    <w:p w14:paraId="07DAF276" w14:textId="77777777" w:rsidR="00DF7C87" w:rsidRPr="00B15D72" w:rsidRDefault="00DF7C87" w:rsidP="00DF7C87">
      <w:pPr>
        <w:ind w:left="851"/>
        <w:jc w:val="both"/>
        <w:rPr>
          <w:rFonts w:eastAsiaTheme="minorEastAsia"/>
        </w:rPr>
      </w:pPr>
      <m:oMathPara>
        <m:oMathParaPr>
          <m:jc m:val="left"/>
        </m:oMathParaPr>
        <m:oMath>
          <m:r>
            <w:rPr>
              <w:rFonts w:ascii="Cambria Math" w:hAnsi="Cambria Math"/>
            </w:rPr>
            <m:t>n=</m:t>
          </m:r>
          <m:f>
            <m:fPr>
              <m:ctrlPr>
                <w:rPr>
                  <w:rFonts w:ascii="Cambria Math" w:hAnsi="Cambria Math"/>
                </w:rPr>
              </m:ctrlPr>
            </m:fPr>
            <m:num>
              <m:r>
                <w:rPr>
                  <w:rFonts w:ascii="Cambria Math" w:hAnsi="Cambria Math"/>
                </w:rPr>
                <m:t>N</m:t>
              </m:r>
            </m:num>
            <m:den>
              <m:r>
                <w:rPr>
                  <w:rFonts w:ascii="Cambria Math" w:hAnsi="Cambria Math"/>
                </w:rPr>
                <m:t>1+Ne</m:t>
              </m:r>
              <m:r>
                <m:rPr>
                  <m:sty m:val="p"/>
                </m:rPr>
                <w:rPr>
                  <w:rFonts w:ascii="Cambria Math" w:hAnsi="Cambria Math"/>
                </w:rPr>
                <m:t>²</m:t>
              </m:r>
            </m:den>
          </m:f>
        </m:oMath>
      </m:oMathPara>
    </w:p>
    <w:p w14:paraId="75945961" w14:textId="77777777" w:rsidR="00DF7C87" w:rsidRPr="001E7E89" w:rsidRDefault="00DF7C87" w:rsidP="00DF7C87">
      <w:pPr>
        <w:jc w:val="both"/>
      </w:pPr>
      <w:proofErr w:type="gramStart"/>
      <w:r w:rsidRPr="001E7E89">
        <w:t>Dimana :</w:t>
      </w:r>
      <w:proofErr w:type="gramEnd"/>
    </w:p>
    <w:p w14:paraId="5735C723" w14:textId="77777777" w:rsidR="00DF7C87" w:rsidRDefault="00DF7C87" w:rsidP="00DF7C87">
      <w:pPr>
        <w:ind w:left="426"/>
        <w:jc w:val="both"/>
      </w:pPr>
      <w:r>
        <w:t xml:space="preserve">n </w:t>
      </w:r>
      <w:r>
        <w:tab/>
        <w:t xml:space="preserve">= </w:t>
      </w:r>
      <w:proofErr w:type="spellStart"/>
      <w:r>
        <w:t>Jumlah</w:t>
      </w:r>
      <w:proofErr w:type="spellEnd"/>
      <w:r>
        <w:t xml:space="preserve"> </w:t>
      </w:r>
      <w:proofErr w:type="spellStart"/>
      <w:r>
        <w:t>Sampel</w:t>
      </w:r>
      <w:proofErr w:type="spellEnd"/>
    </w:p>
    <w:p w14:paraId="45256EF1" w14:textId="77777777" w:rsidR="00DF7C87" w:rsidRDefault="00DF7C87" w:rsidP="00DF7C87">
      <w:pPr>
        <w:ind w:left="426"/>
        <w:jc w:val="both"/>
      </w:pPr>
      <w:r>
        <w:t xml:space="preserve">N </w:t>
      </w:r>
      <w:r>
        <w:tab/>
        <w:t xml:space="preserve">= </w:t>
      </w:r>
      <w:proofErr w:type="spellStart"/>
      <w:r>
        <w:t>Jumlah</w:t>
      </w:r>
      <w:proofErr w:type="spellEnd"/>
      <w:r>
        <w:t xml:space="preserve"> </w:t>
      </w:r>
      <w:proofErr w:type="spellStart"/>
      <w:r>
        <w:t>Populasi</w:t>
      </w:r>
      <w:proofErr w:type="spellEnd"/>
    </w:p>
    <w:p w14:paraId="481DFC9A" w14:textId="77777777" w:rsidR="00DF7C87" w:rsidRDefault="00DF7C87" w:rsidP="00DF7C87">
      <w:pPr>
        <w:widowControl w:val="0"/>
        <w:tabs>
          <w:tab w:val="left" w:pos="426"/>
          <w:tab w:val="left" w:pos="1260"/>
        </w:tabs>
        <w:jc w:val="both"/>
      </w:pPr>
      <w:r>
        <w:tab/>
        <w:t xml:space="preserve">e   = Tingkat </w:t>
      </w:r>
      <w:proofErr w:type="spellStart"/>
      <w:r>
        <w:t>Presisi</w:t>
      </w:r>
      <w:proofErr w:type="spellEnd"/>
      <w:r>
        <w:t xml:space="preserve"> 10 %</w:t>
      </w:r>
    </w:p>
    <w:p w14:paraId="58EA96A0" w14:textId="41706CBF" w:rsidR="00070EF0" w:rsidRPr="00070EF0" w:rsidRDefault="00DF7C87" w:rsidP="00DF7C87">
      <w:pPr>
        <w:tabs>
          <w:tab w:val="left" w:pos="426"/>
        </w:tabs>
        <w:jc w:val="both"/>
        <w:rPr>
          <w:rFonts w:ascii="Calibri" w:eastAsia="Times New Roman" w:hAnsi="Calibri" w:cs="Calibri"/>
          <w:bCs/>
          <w:sz w:val="22"/>
          <w:szCs w:val="22"/>
          <w:lang w:val="en-ID" w:bidi="en-US"/>
        </w:rPr>
      </w:pPr>
      <w:r>
        <w:tab/>
      </w:r>
      <w:proofErr w:type="spellStart"/>
      <w:r>
        <w:t>Jumlah</w:t>
      </w:r>
      <w:proofErr w:type="spellEnd"/>
      <w:r>
        <w:t xml:space="preserve"> </w:t>
      </w:r>
      <w:proofErr w:type="spellStart"/>
      <w:r>
        <w:t>populasi</w:t>
      </w:r>
      <w:proofErr w:type="spellEnd"/>
      <w:r>
        <w:t xml:space="preserve"> TPS di </w:t>
      </w:r>
      <w:proofErr w:type="spellStart"/>
      <w:r>
        <w:t>kecamatan</w:t>
      </w:r>
      <w:proofErr w:type="spellEnd"/>
      <w:r>
        <w:t xml:space="preserve"> </w:t>
      </w:r>
      <w:proofErr w:type="spellStart"/>
      <w:r>
        <w:t>penelitian</w:t>
      </w:r>
      <w:proofErr w:type="spellEnd"/>
      <w:r>
        <w:t xml:space="preserve"> </w:t>
      </w:r>
      <w:proofErr w:type="spellStart"/>
      <w:r>
        <w:t>yaitu</w:t>
      </w:r>
      <w:proofErr w:type="spellEnd"/>
      <w:r>
        <w:t xml:space="preserve"> </w:t>
      </w:r>
      <w:proofErr w:type="spellStart"/>
      <w:r>
        <w:t>sebanyak</w:t>
      </w:r>
      <w:proofErr w:type="spellEnd"/>
      <w:r>
        <w:t xml:space="preserve"> 284 TPS. </w:t>
      </w:r>
      <w:proofErr w:type="spellStart"/>
      <w:r w:rsidRPr="0011626E">
        <w:t>Dengan</w:t>
      </w:r>
      <w:proofErr w:type="spellEnd"/>
      <w:r w:rsidRPr="0011626E">
        <w:t xml:space="preserve"> </w:t>
      </w:r>
      <w:proofErr w:type="spellStart"/>
      <w:r w:rsidRPr="0011626E">
        <w:t>menggunakan</w:t>
      </w:r>
      <w:proofErr w:type="spellEnd"/>
      <w:r w:rsidRPr="0011626E">
        <w:t xml:space="preserve"> </w:t>
      </w:r>
      <w:proofErr w:type="spellStart"/>
      <w:r w:rsidRPr="0011626E">
        <w:t>persamaan</w:t>
      </w:r>
      <w:proofErr w:type="spellEnd"/>
      <w:r w:rsidRPr="0011626E">
        <w:t xml:space="preserve"> </w:t>
      </w:r>
      <w:proofErr w:type="spellStart"/>
      <w:r w:rsidRPr="0011626E">
        <w:t>diatas</w:t>
      </w:r>
      <w:proofErr w:type="spellEnd"/>
      <w:r w:rsidRPr="0011626E">
        <w:t xml:space="preserve">, </w:t>
      </w:r>
      <w:proofErr w:type="spellStart"/>
      <w:r w:rsidRPr="0011626E">
        <w:t>maka</w:t>
      </w:r>
      <w:proofErr w:type="spellEnd"/>
      <w:r>
        <w:t xml:space="preserve"> </w:t>
      </w:r>
      <w:proofErr w:type="spellStart"/>
      <w:r>
        <w:t>diperoleh</w:t>
      </w:r>
      <w:proofErr w:type="spellEnd"/>
      <w:r>
        <w:t xml:space="preserve"> </w:t>
      </w:r>
      <w:proofErr w:type="spellStart"/>
      <w:r>
        <w:t>sampel</w:t>
      </w:r>
      <w:proofErr w:type="spellEnd"/>
      <w:r>
        <w:t xml:space="preserve"> TPS </w:t>
      </w:r>
      <w:proofErr w:type="spellStart"/>
      <w:r>
        <w:t>sebanyak</w:t>
      </w:r>
      <w:proofErr w:type="spellEnd"/>
      <w:r>
        <w:t xml:space="preserve"> 74 TPS. </w:t>
      </w:r>
      <w:proofErr w:type="spellStart"/>
      <w:r>
        <w:t>Untuk</w:t>
      </w:r>
      <w:proofErr w:type="spellEnd"/>
      <w:r>
        <w:t xml:space="preserve"> </w:t>
      </w:r>
      <w:proofErr w:type="spellStart"/>
      <w:r>
        <w:t>menentukan</w:t>
      </w:r>
      <w:proofErr w:type="spellEnd"/>
      <w:r>
        <w:t xml:space="preserve"> </w:t>
      </w:r>
      <w:proofErr w:type="spellStart"/>
      <w:r>
        <w:t>sampel</w:t>
      </w:r>
      <w:proofErr w:type="spellEnd"/>
      <w:r>
        <w:t xml:space="preserve"> TPS yang </w:t>
      </w:r>
      <w:proofErr w:type="spellStart"/>
      <w:r>
        <w:t>akan</w:t>
      </w:r>
      <w:proofErr w:type="spellEnd"/>
      <w:r>
        <w:t xml:space="preserve"> </w:t>
      </w:r>
      <w:proofErr w:type="spellStart"/>
      <w:r>
        <w:t>diteliti</w:t>
      </w:r>
      <w:proofErr w:type="spellEnd"/>
      <w:r>
        <w:t xml:space="preserve"> </w:t>
      </w:r>
      <w:proofErr w:type="spellStart"/>
      <w:r>
        <w:t>menggunakan</w:t>
      </w:r>
      <w:proofErr w:type="spellEnd"/>
      <w:r>
        <w:t xml:space="preserve"> </w:t>
      </w:r>
      <w:proofErr w:type="spellStart"/>
      <w:r>
        <w:t>metode</w:t>
      </w:r>
      <w:proofErr w:type="spellEnd"/>
      <w:r>
        <w:t xml:space="preserve"> </w:t>
      </w:r>
      <w:r>
        <w:rPr>
          <w:i/>
        </w:rPr>
        <w:t>Simple Random Sampling</w:t>
      </w:r>
    </w:p>
    <w:p w14:paraId="4B3606F8" w14:textId="77777777" w:rsidR="00DF7C87" w:rsidRDefault="00DF7C87" w:rsidP="00701A5B">
      <w:pPr>
        <w:rPr>
          <w:rFonts w:ascii="Calibri" w:eastAsia="Times New Roman" w:hAnsi="Calibri" w:cs="Calibri"/>
          <w:b/>
        </w:rPr>
      </w:pPr>
    </w:p>
    <w:p w14:paraId="398D0EEC" w14:textId="15572513" w:rsidR="005005AB" w:rsidRPr="00926A01" w:rsidRDefault="00701A5B" w:rsidP="00701A5B">
      <w:pPr>
        <w:rPr>
          <w:rFonts w:ascii="Calibri" w:eastAsia="Times New Roman" w:hAnsi="Calibri" w:cs="Calibri"/>
          <w:b/>
        </w:rPr>
      </w:pPr>
      <w:r w:rsidRPr="00926A01">
        <w:rPr>
          <w:rFonts w:ascii="Calibri" w:eastAsia="Times New Roman" w:hAnsi="Calibri" w:cs="Calibri"/>
          <w:b/>
        </w:rPr>
        <w:t>HASIL DAN PEMBAHASAN</w:t>
      </w:r>
    </w:p>
    <w:p w14:paraId="521C1260" w14:textId="77777777" w:rsidR="00FA0DB7" w:rsidRDefault="00FA0DB7" w:rsidP="00FA0DB7">
      <w:pPr>
        <w:ind w:left="2"/>
        <w:rPr>
          <w:rFonts w:ascii="Times New Roman" w:eastAsia="Times New Roman" w:hAnsi="Times New Roman" w:cs="Times New Roman"/>
          <w:color w:val="2A2A2A"/>
          <w:shd w:val="clear" w:color="auto" w:fill="FFFFFF"/>
          <w:lang w:eastAsia="zh-CN"/>
        </w:rPr>
      </w:pPr>
    </w:p>
    <w:p w14:paraId="72B6335B" w14:textId="77777777" w:rsidR="00DF7C87" w:rsidRPr="00770E15" w:rsidRDefault="00DF7C87" w:rsidP="00DF7C87">
      <w:pPr>
        <w:jc w:val="both"/>
        <w:rPr>
          <w:b/>
          <w:snapToGrid w:val="0"/>
        </w:rPr>
      </w:pPr>
      <w:proofErr w:type="spellStart"/>
      <w:r>
        <w:rPr>
          <w:b/>
          <w:snapToGrid w:val="0"/>
        </w:rPr>
        <w:t>Pengelolaan</w:t>
      </w:r>
      <w:proofErr w:type="spellEnd"/>
      <w:r>
        <w:rPr>
          <w:b/>
          <w:snapToGrid w:val="0"/>
        </w:rPr>
        <w:t xml:space="preserve"> </w:t>
      </w:r>
      <w:proofErr w:type="spellStart"/>
      <w:r>
        <w:rPr>
          <w:b/>
          <w:snapToGrid w:val="0"/>
        </w:rPr>
        <w:t>Sampah</w:t>
      </w:r>
      <w:proofErr w:type="spellEnd"/>
      <w:r>
        <w:rPr>
          <w:b/>
          <w:snapToGrid w:val="0"/>
        </w:rPr>
        <w:t xml:space="preserve"> di Kota Jambi</w:t>
      </w:r>
    </w:p>
    <w:p w14:paraId="52DD0D0A" w14:textId="77777777" w:rsidR="00DF7C87" w:rsidRDefault="00DF7C87" w:rsidP="00DF7C87">
      <w:pPr>
        <w:ind w:firstLine="567"/>
        <w:jc w:val="both"/>
      </w:pPr>
      <w:proofErr w:type="spellStart"/>
      <w:r>
        <w:t>Dalam</w:t>
      </w:r>
      <w:proofErr w:type="spellEnd"/>
      <w:r>
        <w:t xml:space="preserve"> </w:t>
      </w:r>
      <w:proofErr w:type="spellStart"/>
      <w:r>
        <w:t>mengantisipasi</w:t>
      </w:r>
      <w:proofErr w:type="spellEnd"/>
      <w:r>
        <w:t xml:space="preserve"> </w:t>
      </w:r>
      <w:proofErr w:type="spellStart"/>
      <w:r>
        <w:t>permasalahan</w:t>
      </w:r>
      <w:proofErr w:type="spellEnd"/>
      <w:r>
        <w:t xml:space="preserve"> </w:t>
      </w:r>
      <w:proofErr w:type="spellStart"/>
      <w:r>
        <w:t>sampah</w:t>
      </w:r>
      <w:proofErr w:type="spellEnd"/>
      <w:r>
        <w:t xml:space="preserve"> dan </w:t>
      </w:r>
      <w:proofErr w:type="spellStart"/>
      <w:r>
        <w:t>bahaya</w:t>
      </w:r>
      <w:proofErr w:type="spellEnd"/>
      <w:r>
        <w:t xml:space="preserve"> </w:t>
      </w:r>
      <w:proofErr w:type="spellStart"/>
      <w:r>
        <w:t>pencemaran</w:t>
      </w:r>
      <w:proofErr w:type="spellEnd"/>
      <w:r>
        <w:t xml:space="preserve"> </w:t>
      </w:r>
      <w:proofErr w:type="spellStart"/>
      <w:r>
        <w:t>lingkungan</w:t>
      </w:r>
      <w:proofErr w:type="spellEnd"/>
      <w:r>
        <w:t xml:space="preserve"> yang </w:t>
      </w:r>
      <w:proofErr w:type="spellStart"/>
      <w:r>
        <w:t>semakin</w:t>
      </w:r>
      <w:proofErr w:type="spellEnd"/>
      <w:r>
        <w:t xml:space="preserve"> </w:t>
      </w:r>
      <w:proofErr w:type="spellStart"/>
      <w:r>
        <w:t>hari</w:t>
      </w:r>
      <w:proofErr w:type="spellEnd"/>
      <w:r>
        <w:t xml:space="preserve"> </w:t>
      </w:r>
      <w:proofErr w:type="spellStart"/>
      <w:r>
        <w:t>semakin</w:t>
      </w:r>
      <w:proofErr w:type="spellEnd"/>
      <w:r>
        <w:t xml:space="preserve"> </w:t>
      </w:r>
      <w:proofErr w:type="spellStart"/>
      <w:r>
        <w:t>parah</w:t>
      </w:r>
      <w:proofErr w:type="spellEnd"/>
      <w:r>
        <w:t xml:space="preserve">, </w:t>
      </w:r>
      <w:proofErr w:type="spellStart"/>
      <w:r>
        <w:t>perlu</w:t>
      </w:r>
      <w:proofErr w:type="spellEnd"/>
      <w:r>
        <w:t xml:space="preserve"> </w:t>
      </w:r>
      <w:proofErr w:type="spellStart"/>
      <w:r>
        <w:t>dikembangkan</w:t>
      </w:r>
      <w:proofErr w:type="spellEnd"/>
      <w:r>
        <w:t xml:space="preserve"> </w:t>
      </w:r>
      <w:proofErr w:type="spellStart"/>
      <w:r>
        <w:t>pengelolaan</w:t>
      </w:r>
      <w:proofErr w:type="spellEnd"/>
      <w:r>
        <w:t xml:space="preserve"> </w:t>
      </w:r>
      <w:proofErr w:type="spellStart"/>
      <w:r>
        <w:t>sampah</w:t>
      </w:r>
      <w:proofErr w:type="spellEnd"/>
      <w:r>
        <w:t xml:space="preserve"> </w:t>
      </w:r>
      <w:proofErr w:type="spellStart"/>
      <w:r>
        <w:t>secara</w:t>
      </w:r>
      <w:proofErr w:type="spellEnd"/>
      <w:r>
        <w:t xml:space="preserve"> </w:t>
      </w:r>
      <w:proofErr w:type="spellStart"/>
      <w:r>
        <w:t>terpadu</w:t>
      </w:r>
      <w:proofErr w:type="spellEnd"/>
      <w:r>
        <w:t xml:space="preserve"> </w:t>
      </w:r>
      <w:proofErr w:type="spellStart"/>
      <w:r>
        <w:t>berasis</w:t>
      </w:r>
      <w:proofErr w:type="spellEnd"/>
      <w:r>
        <w:t xml:space="preserve"> 4R. </w:t>
      </w:r>
      <w:proofErr w:type="spellStart"/>
      <w:r>
        <w:t>Menurut</w:t>
      </w:r>
      <w:proofErr w:type="spellEnd"/>
      <w:r>
        <w:t xml:space="preserve"> </w:t>
      </w: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81 </w:t>
      </w:r>
      <w:proofErr w:type="spellStart"/>
      <w:r>
        <w:t>Tahun</w:t>
      </w:r>
      <w:proofErr w:type="spellEnd"/>
      <w:r>
        <w:t xml:space="preserve"> </w:t>
      </w:r>
      <w:proofErr w:type="gramStart"/>
      <w:r>
        <w:t xml:space="preserve">2012,  </w:t>
      </w:r>
      <w:proofErr w:type="spellStart"/>
      <w:r>
        <w:t>pengurangan</w:t>
      </w:r>
      <w:proofErr w:type="spellEnd"/>
      <w:proofErr w:type="gramEnd"/>
      <w:r>
        <w:t xml:space="preserve"> volume </w:t>
      </w:r>
      <w:proofErr w:type="spellStart"/>
      <w:r>
        <w:t>sampah</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4R </w:t>
      </w:r>
      <w:proofErr w:type="spellStart"/>
      <w:r>
        <w:t>dimulai</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sampah</w:t>
      </w:r>
      <w:proofErr w:type="spellEnd"/>
      <w:r>
        <w:t xml:space="preserve"> dan </w:t>
      </w:r>
      <w:proofErr w:type="spellStart"/>
      <w:r>
        <w:t>dilakukan</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dalam</w:t>
      </w:r>
      <w:proofErr w:type="spellEnd"/>
      <w:r>
        <w:t xml:space="preserve"> </w:t>
      </w:r>
      <w:proofErr w:type="spellStart"/>
      <w:r>
        <w:t>alur</w:t>
      </w:r>
      <w:proofErr w:type="spellEnd"/>
      <w:r>
        <w:t xml:space="preserve"> </w:t>
      </w:r>
      <w:proofErr w:type="spellStart"/>
      <w:r>
        <w:t>perjalanan</w:t>
      </w:r>
      <w:proofErr w:type="spellEnd"/>
      <w:r>
        <w:t xml:space="preserve"> </w:t>
      </w:r>
      <w:proofErr w:type="spellStart"/>
      <w:r>
        <w:t>sampah</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sampah</w:t>
      </w:r>
      <w:proofErr w:type="spellEnd"/>
      <w:r>
        <w:t xml:space="preserve"> </w:t>
      </w:r>
      <w:proofErr w:type="spellStart"/>
      <w:r>
        <w:t>sampai</w:t>
      </w:r>
      <w:proofErr w:type="spellEnd"/>
      <w:r>
        <w:t xml:space="preserve"> </w:t>
      </w:r>
      <w:proofErr w:type="spellStart"/>
      <w:r>
        <w:t>menuju</w:t>
      </w:r>
      <w:proofErr w:type="spellEnd"/>
      <w:r>
        <w:t xml:space="preserve"> TPA. </w:t>
      </w:r>
      <w:proofErr w:type="spellStart"/>
      <w:r>
        <w:t>Kegiatan</w:t>
      </w:r>
      <w:proofErr w:type="spellEnd"/>
      <w:r>
        <w:t xml:space="preserve"> </w:t>
      </w:r>
      <w:proofErr w:type="spellStart"/>
      <w:r>
        <w:t>pengelolaan</w:t>
      </w:r>
      <w:proofErr w:type="spellEnd"/>
      <w:r>
        <w:t xml:space="preserve"> </w:t>
      </w:r>
      <w:proofErr w:type="spellStart"/>
      <w:r>
        <w:t>sampah</w:t>
      </w:r>
      <w:proofErr w:type="spellEnd"/>
      <w:r>
        <w:t xml:space="preserve"> 4R </w:t>
      </w:r>
      <w:proofErr w:type="spellStart"/>
      <w:r>
        <w:t>tersebut</w:t>
      </w:r>
      <w:proofErr w:type="spellEnd"/>
      <w:r>
        <w:t xml:space="preserve"> </w:t>
      </w:r>
      <w:proofErr w:type="spellStart"/>
      <w:r>
        <w:t>terdiri</w:t>
      </w:r>
      <w:proofErr w:type="spellEnd"/>
      <w:r>
        <w:t xml:space="preserve"> </w:t>
      </w:r>
      <w:proofErr w:type="spellStart"/>
      <w:r>
        <w:t>dari</w:t>
      </w:r>
      <w:proofErr w:type="spellEnd"/>
      <w:r>
        <w:t xml:space="preserve"> </w:t>
      </w:r>
      <w:r w:rsidRPr="00D72222">
        <w:rPr>
          <w:i/>
        </w:rPr>
        <w:t>reduce, reuse, recycle dan replace</w:t>
      </w:r>
      <w:r>
        <w:t>.</w:t>
      </w:r>
    </w:p>
    <w:p w14:paraId="054A1087" w14:textId="77777777" w:rsidR="00DF7C87" w:rsidRDefault="00DF7C87" w:rsidP="00DF7C87">
      <w:pPr>
        <w:jc w:val="both"/>
      </w:pPr>
    </w:p>
    <w:p w14:paraId="0568C0FF" w14:textId="77777777" w:rsidR="00DF7C87" w:rsidRDefault="00DF7C87" w:rsidP="00DF7C87">
      <w:pPr>
        <w:tabs>
          <w:tab w:val="left" w:pos="567"/>
        </w:tabs>
        <w:jc w:val="both"/>
        <w:rPr>
          <w:b/>
        </w:rPr>
      </w:pPr>
      <w:r w:rsidRPr="00F6402F">
        <w:rPr>
          <w:b/>
          <w:i/>
        </w:rPr>
        <w:t xml:space="preserve">Reduce </w:t>
      </w:r>
      <w:r w:rsidRPr="00F6402F">
        <w:rPr>
          <w:b/>
        </w:rPr>
        <w:t>(</w:t>
      </w:r>
      <w:proofErr w:type="spellStart"/>
      <w:r w:rsidRPr="00F6402F">
        <w:rPr>
          <w:b/>
        </w:rPr>
        <w:t>Mengurangi</w:t>
      </w:r>
      <w:proofErr w:type="spellEnd"/>
      <w:r w:rsidRPr="00F6402F">
        <w:rPr>
          <w:b/>
        </w:rPr>
        <w:t>)</w:t>
      </w:r>
    </w:p>
    <w:p w14:paraId="1EC0A1B9" w14:textId="44E661AB" w:rsidR="00DF7C87" w:rsidRDefault="00DF7C87" w:rsidP="00DF7C87">
      <w:pPr>
        <w:tabs>
          <w:tab w:val="left" w:pos="567"/>
        </w:tabs>
        <w:jc w:val="both"/>
      </w:pPr>
      <w:r>
        <w:rPr>
          <w:b/>
        </w:rPr>
        <w:tab/>
      </w:r>
      <w:proofErr w:type="spellStart"/>
      <w:r>
        <w:rPr>
          <w:i/>
        </w:rPr>
        <w:t>Redunce</w:t>
      </w:r>
      <w:proofErr w:type="spellEnd"/>
      <w:r>
        <w:rPr>
          <w:i/>
        </w:rPr>
        <w:t xml:space="preserve"> </w:t>
      </w:r>
      <w:proofErr w:type="spellStart"/>
      <w:r>
        <w:t>merupakan</w:t>
      </w:r>
      <w:proofErr w:type="spellEnd"/>
      <w:r>
        <w:t xml:space="preserve"> </w:t>
      </w:r>
      <w:proofErr w:type="spellStart"/>
      <w:r>
        <w:t>kegiatan</w:t>
      </w:r>
      <w:proofErr w:type="spellEnd"/>
      <w:r>
        <w:t xml:space="preserve"> </w:t>
      </w:r>
      <w:proofErr w:type="spellStart"/>
      <w:r>
        <w:t>mengurangi</w:t>
      </w:r>
      <w:proofErr w:type="spellEnd"/>
      <w:r>
        <w:t xml:space="preserve"> </w:t>
      </w:r>
      <w:proofErr w:type="spellStart"/>
      <w:r>
        <w:t>produk</w:t>
      </w:r>
      <w:proofErr w:type="spellEnd"/>
      <w:r>
        <w:t xml:space="preserve"> </w:t>
      </w:r>
      <w:proofErr w:type="spellStart"/>
      <w:r>
        <w:t>sampah</w:t>
      </w:r>
      <w:proofErr w:type="spellEnd"/>
      <w:r>
        <w:t xml:space="preserve"> </w:t>
      </w:r>
      <w:proofErr w:type="spellStart"/>
      <w:r>
        <w:t>antara</w:t>
      </w:r>
      <w:proofErr w:type="spellEnd"/>
      <w:r>
        <w:t xml:space="preserve"> lain </w:t>
      </w:r>
      <w:proofErr w:type="spellStart"/>
      <w:r>
        <w:t>mengurangi</w:t>
      </w:r>
      <w:proofErr w:type="spellEnd"/>
      <w:r>
        <w:t xml:space="preserve"> </w:t>
      </w:r>
      <w:proofErr w:type="spellStart"/>
      <w:r>
        <w:t>produk</w:t>
      </w:r>
      <w:proofErr w:type="spellEnd"/>
      <w:r>
        <w:t xml:space="preserve"> yang </w:t>
      </w:r>
      <w:proofErr w:type="spellStart"/>
      <w:r>
        <w:t>hanya</w:t>
      </w:r>
      <w:proofErr w:type="spellEnd"/>
      <w:r>
        <w:t xml:space="preserve"> </w:t>
      </w:r>
      <w:proofErr w:type="spellStart"/>
      <w:r>
        <w:t>dipakai</w:t>
      </w:r>
      <w:proofErr w:type="spellEnd"/>
      <w:r>
        <w:t xml:space="preserve"> </w:t>
      </w:r>
      <w:proofErr w:type="spellStart"/>
      <w:r>
        <w:t>satu</w:t>
      </w:r>
      <w:proofErr w:type="spellEnd"/>
      <w:r>
        <w:t xml:space="preserve"> kali </w:t>
      </w:r>
      <w:proofErr w:type="spellStart"/>
      <w:r>
        <w:t>atau</w:t>
      </w:r>
      <w:proofErr w:type="spellEnd"/>
      <w:r>
        <w:t xml:space="preserve"> </w:t>
      </w:r>
      <w:proofErr w:type="spellStart"/>
      <w:r>
        <w:t>menggunakan</w:t>
      </w:r>
      <w:proofErr w:type="spellEnd"/>
      <w:r>
        <w:t xml:space="preserve"> </w:t>
      </w:r>
      <w:proofErr w:type="spellStart"/>
      <w:r>
        <w:t>produk</w:t>
      </w:r>
      <w:proofErr w:type="spellEnd"/>
      <w:r>
        <w:t xml:space="preserve"> yang </w:t>
      </w:r>
      <w:proofErr w:type="spellStart"/>
      <w:r>
        <w:t>bisa</w:t>
      </w:r>
      <w:proofErr w:type="spellEnd"/>
      <w:r>
        <w:t xml:space="preserve"> </w:t>
      </w:r>
      <w:proofErr w:type="spellStart"/>
      <w:r>
        <w:t>diisi</w:t>
      </w:r>
      <w:proofErr w:type="spellEnd"/>
      <w:r>
        <w:t xml:space="preserve"> </w:t>
      </w:r>
      <w:proofErr w:type="spellStart"/>
      <w:r>
        <w:t>ulang</w:t>
      </w:r>
      <w:proofErr w:type="spellEnd"/>
      <w:r>
        <w:t xml:space="preserve"> </w:t>
      </w:r>
      <w:proofErr w:type="spellStart"/>
      <w:r>
        <w:t>seperti</w:t>
      </w:r>
      <w:proofErr w:type="spellEnd"/>
      <w:r>
        <w:t xml:space="preserve"> </w:t>
      </w:r>
      <w:proofErr w:type="spellStart"/>
      <w:r>
        <w:t>mengurangi</w:t>
      </w:r>
      <w:proofErr w:type="spellEnd"/>
      <w:r>
        <w:t xml:space="preserve"> </w:t>
      </w:r>
      <w:proofErr w:type="spellStart"/>
      <w:r>
        <w:t>kantong</w:t>
      </w:r>
      <w:proofErr w:type="spellEnd"/>
      <w:r>
        <w:t xml:space="preserve"> </w:t>
      </w:r>
      <w:proofErr w:type="spellStart"/>
      <w:r>
        <w:t>plastik</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jelasnya</w:t>
      </w:r>
      <w:proofErr w:type="spellEnd"/>
      <w:r>
        <w:t xml:space="preserve"> </w:t>
      </w:r>
      <w:proofErr w:type="spellStart"/>
      <w:r>
        <w:t>mengenai</w:t>
      </w:r>
      <w:proofErr w:type="spellEnd"/>
      <w:r>
        <w:t xml:space="preserve"> </w:t>
      </w:r>
      <w:proofErr w:type="spellStart"/>
      <w:r>
        <w:t>pengelolaan</w:t>
      </w:r>
      <w:proofErr w:type="spellEnd"/>
      <w:r>
        <w:t xml:space="preserve"> </w:t>
      </w:r>
      <w:proofErr w:type="spellStart"/>
      <w:r>
        <w:t>sampah</w:t>
      </w:r>
      <w:proofErr w:type="spellEnd"/>
      <w:r>
        <w:t xml:space="preserve"> di </w:t>
      </w:r>
      <w:proofErr w:type="spellStart"/>
      <w:r>
        <w:t>daerah</w:t>
      </w:r>
      <w:proofErr w:type="spellEnd"/>
      <w:r>
        <w:t xml:space="preserve"> </w:t>
      </w:r>
      <w:proofErr w:type="spellStart"/>
      <w:r>
        <w:t>penelitian</w:t>
      </w:r>
      <w:proofErr w:type="spellEnd"/>
      <w:r>
        <w:t xml:space="preserve"> </w:t>
      </w:r>
      <w:proofErr w:type="spellStart"/>
      <w:r>
        <w:t>berdasarkan</w:t>
      </w:r>
      <w:proofErr w:type="spellEnd"/>
      <w:r>
        <w:t xml:space="preserve"> </w:t>
      </w:r>
      <w:r>
        <w:rPr>
          <w:i/>
        </w:rPr>
        <w:t xml:space="preserve">reduce </w:t>
      </w:r>
      <w:r>
        <w:t>(</w:t>
      </w:r>
      <w:proofErr w:type="spellStart"/>
      <w:r>
        <w:t>mengurangi</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1 </w:t>
      </w:r>
      <w:proofErr w:type="spellStart"/>
      <w:proofErr w:type="gramStart"/>
      <w:r>
        <w:t>berikut</w:t>
      </w:r>
      <w:proofErr w:type="spellEnd"/>
      <w:r>
        <w:t xml:space="preserve"> :</w:t>
      </w:r>
      <w:proofErr w:type="gramEnd"/>
    </w:p>
    <w:p w14:paraId="553DAA5F" w14:textId="39BDE2C4" w:rsidR="00DF7C87" w:rsidRDefault="00DF7C87" w:rsidP="00DF7C87">
      <w:pPr>
        <w:tabs>
          <w:tab w:val="left" w:pos="567"/>
        </w:tabs>
        <w:jc w:val="both"/>
      </w:pPr>
    </w:p>
    <w:p w14:paraId="44B15464" w14:textId="61FF5C57" w:rsidR="00DF7C87" w:rsidRDefault="00DF7C87" w:rsidP="00DF7C87">
      <w:pPr>
        <w:tabs>
          <w:tab w:val="left" w:pos="567"/>
        </w:tabs>
        <w:jc w:val="both"/>
      </w:pPr>
    </w:p>
    <w:p w14:paraId="1C86518C" w14:textId="67F31676" w:rsidR="00DF7C87" w:rsidRDefault="00DF7C87" w:rsidP="00DF7C87">
      <w:pPr>
        <w:tabs>
          <w:tab w:val="left" w:pos="567"/>
        </w:tabs>
        <w:jc w:val="both"/>
      </w:pPr>
    </w:p>
    <w:p w14:paraId="73B1AC51" w14:textId="022C9E82" w:rsidR="00DF7C87" w:rsidRDefault="00DF7C87" w:rsidP="00DF7C87">
      <w:pPr>
        <w:tabs>
          <w:tab w:val="left" w:pos="567"/>
        </w:tabs>
        <w:jc w:val="both"/>
      </w:pPr>
    </w:p>
    <w:p w14:paraId="04C9971B" w14:textId="44B68AED" w:rsidR="00DF7C87" w:rsidRDefault="00DF7C87" w:rsidP="00DF7C87">
      <w:pPr>
        <w:tabs>
          <w:tab w:val="left" w:pos="567"/>
        </w:tabs>
        <w:jc w:val="both"/>
      </w:pPr>
    </w:p>
    <w:p w14:paraId="29FC85B3" w14:textId="77777777" w:rsidR="00DF7C87" w:rsidRDefault="00DF7C87" w:rsidP="00DF7C87">
      <w:pPr>
        <w:tabs>
          <w:tab w:val="left" w:pos="567"/>
        </w:tabs>
        <w:jc w:val="both"/>
      </w:pPr>
    </w:p>
    <w:p w14:paraId="5F08FAB1" w14:textId="77777777" w:rsidR="00DF7C87" w:rsidRDefault="00DF7C87" w:rsidP="00DF7C87">
      <w:pPr>
        <w:tabs>
          <w:tab w:val="left" w:pos="567"/>
        </w:tabs>
        <w:ind w:left="993" w:hanging="993"/>
        <w:jc w:val="both"/>
        <w:rPr>
          <w:b/>
        </w:rPr>
      </w:pPr>
      <w:proofErr w:type="spellStart"/>
      <w:r>
        <w:rPr>
          <w:b/>
        </w:rPr>
        <w:lastRenderedPageBreak/>
        <w:t>Tabel</w:t>
      </w:r>
      <w:proofErr w:type="spellEnd"/>
      <w:r>
        <w:rPr>
          <w:b/>
        </w:rPr>
        <w:t xml:space="preserve"> 1</w:t>
      </w:r>
      <w:r w:rsidRPr="00414A47">
        <w:rPr>
          <w:b/>
        </w:rPr>
        <w:t xml:space="preserve">. </w:t>
      </w:r>
      <w:proofErr w:type="spellStart"/>
      <w:r w:rsidRPr="00414A47">
        <w:rPr>
          <w:b/>
        </w:rPr>
        <w:t>Distribusi</w:t>
      </w:r>
      <w:proofErr w:type="spellEnd"/>
      <w:r w:rsidRPr="00414A47">
        <w:rPr>
          <w:b/>
        </w:rPr>
        <w:t xml:space="preserve"> </w:t>
      </w:r>
      <w:proofErr w:type="spellStart"/>
      <w:r w:rsidRPr="00414A47">
        <w:rPr>
          <w:b/>
        </w:rPr>
        <w:t>Frekuensi</w:t>
      </w:r>
      <w:proofErr w:type="spellEnd"/>
      <w:r w:rsidRPr="00414A47">
        <w:rPr>
          <w:b/>
        </w:rPr>
        <w:t xml:space="preserve"> </w:t>
      </w:r>
      <w:proofErr w:type="spellStart"/>
      <w:r w:rsidRPr="00414A47">
        <w:rPr>
          <w:b/>
        </w:rPr>
        <w:t>Pengelolaan</w:t>
      </w:r>
      <w:proofErr w:type="spellEnd"/>
      <w:r w:rsidRPr="00414A47">
        <w:rPr>
          <w:b/>
        </w:rPr>
        <w:t xml:space="preserve"> </w:t>
      </w:r>
      <w:proofErr w:type="spellStart"/>
      <w:r w:rsidRPr="00414A47">
        <w:rPr>
          <w:b/>
        </w:rPr>
        <w:t>Sampah</w:t>
      </w:r>
      <w:proofErr w:type="spellEnd"/>
      <w:r w:rsidRPr="00414A47">
        <w:rPr>
          <w:b/>
        </w:rPr>
        <w:t xml:space="preserve"> </w:t>
      </w:r>
      <w:proofErr w:type="spellStart"/>
      <w:r w:rsidRPr="00414A47">
        <w:rPr>
          <w:b/>
        </w:rPr>
        <w:t>Responden</w:t>
      </w:r>
      <w:proofErr w:type="spellEnd"/>
      <w:r w:rsidRPr="00414A47">
        <w:rPr>
          <w:b/>
        </w:rPr>
        <w:t xml:space="preserve"> </w:t>
      </w:r>
      <w:proofErr w:type="spellStart"/>
      <w:r w:rsidRPr="00414A47">
        <w:rPr>
          <w:b/>
        </w:rPr>
        <w:t>Berdasarkan</w:t>
      </w:r>
      <w:proofErr w:type="spellEnd"/>
      <w:r w:rsidRPr="00414A47">
        <w:rPr>
          <w:b/>
        </w:rPr>
        <w:t xml:space="preserve"> </w:t>
      </w:r>
      <w:r w:rsidRPr="0039647D">
        <w:rPr>
          <w:b/>
          <w:i/>
        </w:rPr>
        <w:t>Reduce</w:t>
      </w:r>
      <w:r w:rsidRPr="00414A47">
        <w:rPr>
          <w:b/>
        </w:rPr>
        <w:t xml:space="preserve"> di Daerah </w:t>
      </w:r>
      <w:proofErr w:type="spellStart"/>
      <w:r w:rsidRPr="00414A47">
        <w:rPr>
          <w:b/>
        </w:rPr>
        <w:t>Penelitian</w:t>
      </w:r>
      <w:proofErr w:type="spellEnd"/>
      <w:r w:rsidRPr="00414A47">
        <w:rPr>
          <w:b/>
        </w:rPr>
        <w:t xml:space="preserve"> </w:t>
      </w:r>
      <w:proofErr w:type="spellStart"/>
      <w:r w:rsidRPr="00414A47">
        <w:rPr>
          <w:b/>
        </w:rPr>
        <w:t>Tahun</w:t>
      </w:r>
      <w:proofErr w:type="spellEnd"/>
      <w:r w:rsidRPr="00414A47">
        <w:rPr>
          <w:b/>
        </w:rPr>
        <w:t xml:space="preserve"> 2016</w:t>
      </w:r>
    </w:p>
    <w:tbl>
      <w:tblPr>
        <w:tblW w:w="4537" w:type="dxa"/>
        <w:tblInd w:w="-34" w:type="dxa"/>
        <w:tblLook w:val="04A0" w:firstRow="1" w:lastRow="0" w:firstColumn="1" w:lastColumn="0" w:noHBand="0" w:noVBand="1"/>
      </w:tblPr>
      <w:tblGrid>
        <w:gridCol w:w="480"/>
        <w:gridCol w:w="1505"/>
        <w:gridCol w:w="1134"/>
        <w:gridCol w:w="1418"/>
      </w:tblGrid>
      <w:tr w:rsidR="00DF7C87" w:rsidRPr="00D0595C" w14:paraId="5AD823C7" w14:textId="77777777" w:rsidTr="0060543B">
        <w:trPr>
          <w:trHeight w:val="660"/>
        </w:trPr>
        <w:tc>
          <w:tcPr>
            <w:tcW w:w="480" w:type="dxa"/>
            <w:tcBorders>
              <w:top w:val="single" w:sz="4" w:space="0" w:color="auto"/>
              <w:left w:val="nil"/>
              <w:bottom w:val="single" w:sz="4" w:space="0" w:color="auto"/>
              <w:right w:val="nil"/>
            </w:tcBorders>
            <w:shd w:val="clear" w:color="auto" w:fill="auto"/>
            <w:noWrap/>
            <w:vAlign w:val="center"/>
            <w:hideMark/>
          </w:tcPr>
          <w:p w14:paraId="768632E3" w14:textId="77777777" w:rsidR="00DF7C87" w:rsidRPr="00D0595C" w:rsidRDefault="00DF7C87" w:rsidP="0060543B">
            <w:pPr>
              <w:jc w:val="center"/>
              <w:rPr>
                <w:b/>
                <w:bCs/>
                <w:color w:val="000000"/>
                <w:sz w:val="20"/>
              </w:rPr>
            </w:pPr>
            <w:r w:rsidRPr="00D0595C">
              <w:rPr>
                <w:b/>
                <w:bCs/>
                <w:color w:val="000000"/>
                <w:sz w:val="20"/>
              </w:rPr>
              <w:t>No</w:t>
            </w:r>
          </w:p>
        </w:tc>
        <w:tc>
          <w:tcPr>
            <w:tcW w:w="1505" w:type="dxa"/>
            <w:tcBorders>
              <w:top w:val="single" w:sz="4" w:space="0" w:color="auto"/>
              <w:left w:val="nil"/>
              <w:bottom w:val="single" w:sz="4" w:space="0" w:color="auto"/>
              <w:right w:val="nil"/>
            </w:tcBorders>
            <w:shd w:val="clear" w:color="auto" w:fill="auto"/>
            <w:vAlign w:val="center"/>
            <w:hideMark/>
          </w:tcPr>
          <w:p w14:paraId="155B1F76" w14:textId="77777777" w:rsidR="00DF7C87" w:rsidRPr="00D0595C" w:rsidRDefault="00DF7C87" w:rsidP="0060543B">
            <w:pPr>
              <w:jc w:val="center"/>
              <w:rPr>
                <w:b/>
                <w:bCs/>
                <w:color w:val="000000"/>
                <w:sz w:val="20"/>
              </w:rPr>
            </w:pPr>
            <w:r w:rsidRPr="00D0595C">
              <w:rPr>
                <w:b/>
                <w:bCs/>
                <w:i/>
                <w:iCs/>
                <w:color w:val="000000"/>
                <w:sz w:val="20"/>
              </w:rPr>
              <w:t>Reduce</w:t>
            </w:r>
            <w:r w:rsidRPr="00D0595C">
              <w:rPr>
                <w:b/>
                <w:bCs/>
                <w:i/>
                <w:iCs/>
                <w:color w:val="000000"/>
                <w:sz w:val="20"/>
              </w:rPr>
              <w:br/>
            </w:r>
            <w:r w:rsidRPr="00D0595C">
              <w:rPr>
                <w:b/>
                <w:bCs/>
                <w:color w:val="000000"/>
                <w:sz w:val="20"/>
              </w:rPr>
              <w:t>(</w:t>
            </w:r>
            <w:proofErr w:type="spellStart"/>
            <w:r w:rsidRPr="00D0595C">
              <w:rPr>
                <w:b/>
                <w:bCs/>
                <w:color w:val="000000"/>
                <w:sz w:val="20"/>
              </w:rPr>
              <w:t>Mengurangi</w:t>
            </w:r>
            <w:proofErr w:type="spellEnd"/>
            <w:r w:rsidRPr="00D0595C">
              <w:rPr>
                <w:b/>
                <w:bCs/>
                <w:color w:val="000000"/>
                <w:sz w:val="20"/>
              </w:rPr>
              <w:t>)</w:t>
            </w:r>
          </w:p>
        </w:tc>
        <w:tc>
          <w:tcPr>
            <w:tcW w:w="1134" w:type="dxa"/>
            <w:tcBorders>
              <w:top w:val="single" w:sz="4" w:space="0" w:color="auto"/>
              <w:left w:val="nil"/>
              <w:bottom w:val="single" w:sz="4" w:space="0" w:color="auto"/>
              <w:right w:val="nil"/>
            </w:tcBorders>
            <w:shd w:val="clear" w:color="auto" w:fill="auto"/>
            <w:vAlign w:val="center"/>
            <w:hideMark/>
          </w:tcPr>
          <w:p w14:paraId="63D2A20B" w14:textId="77777777" w:rsidR="00DF7C87" w:rsidRPr="00D0595C" w:rsidRDefault="00DF7C87" w:rsidP="0060543B">
            <w:pPr>
              <w:jc w:val="center"/>
              <w:rPr>
                <w:b/>
                <w:bCs/>
                <w:color w:val="000000"/>
                <w:sz w:val="20"/>
              </w:rPr>
            </w:pPr>
            <w:proofErr w:type="spellStart"/>
            <w:r w:rsidRPr="00D0595C">
              <w:rPr>
                <w:b/>
                <w:bCs/>
                <w:color w:val="000000"/>
                <w:sz w:val="20"/>
              </w:rPr>
              <w:t>Frekuensi</w:t>
            </w:r>
            <w:proofErr w:type="spellEnd"/>
            <w:r w:rsidRPr="00D0595C">
              <w:rPr>
                <w:b/>
                <w:bCs/>
                <w:color w:val="000000"/>
                <w:sz w:val="20"/>
              </w:rPr>
              <w:br/>
              <w:t>(Orang)</w:t>
            </w:r>
          </w:p>
        </w:tc>
        <w:tc>
          <w:tcPr>
            <w:tcW w:w="1418" w:type="dxa"/>
            <w:tcBorders>
              <w:top w:val="single" w:sz="4" w:space="0" w:color="auto"/>
              <w:left w:val="nil"/>
              <w:bottom w:val="single" w:sz="4" w:space="0" w:color="auto"/>
              <w:right w:val="nil"/>
            </w:tcBorders>
            <w:shd w:val="clear" w:color="auto" w:fill="auto"/>
            <w:vAlign w:val="center"/>
            <w:hideMark/>
          </w:tcPr>
          <w:p w14:paraId="229F7855" w14:textId="77777777" w:rsidR="00DF7C87" w:rsidRPr="00D0595C" w:rsidRDefault="00DF7C87" w:rsidP="0060543B">
            <w:pPr>
              <w:jc w:val="center"/>
              <w:rPr>
                <w:b/>
                <w:bCs/>
                <w:color w:val="000000"/>
                <w:sz w:val="20"/>
              </w:rPr>
            </w:pPr>
            <w:proofErr w:type="spellStart"/>
            <w:r w:rsidRPr="00D0595C">
              <w:rPr>
                <w:b/>
                <w:bCs/>
                <w:color w:val="000000"/>
                <w:sz w:val="20"/>
              </w:rPr>
              <w:t>Persentase</w:t>
            </w:r>
            <w:proofErr w:type="spellEnd"/>
            <w:r w:rsidRPr="00D0595C">
              <w:rPr>
                <w:b/>
                <w:bCs/>
                <w:color w:val="000000"/>
                <w:sz w:val="20"/>
              </w:rPr>
              <w:br/>
              <w:t>(%)</w:t>
            </w:r>
          </w:p>
        </w:tc>
      </w:tr>
      <w:tr w:rsidR="00DF7C87" w:rsidRPr="00D0595C" w14:paraId="688C2D02" w14:textId="77777777" w:rsidTr="0060543B">
        <w:trPr>
          <w:trHeight w:val="300"/>
        </w:trPr>
        <w:tc>
          <w:tcPr>
            <w:tcW w:w="480" w:type="dxa"/>
            <w:tcBorders>
              <w:top w:val="nil"/>
              <w:left w:val="nil"/>
              <w:bottom w:val="nil"/>
              <w:right w:val="nil"/>
            </w:tcBorders>
            <w:shd w:val="clear" w:color="auto" w:fill="auto"/>
            <w:noWrap/>
            <w:vAlign w:val="center"/>
            <w:hideMark/>
          </w:tcPr>
          <w:p w14:paraId="30E16D66" w14:textId="77777777" w:rsidR="00DF7C87" w:rsidRPr="00D0595C" w:rsidRDefault="00DF7C87" w:rsidP="0060543B">
            <w:pPr>
              <w:jc w:val="center"/>
              <w:rPr>
                <w:color w:val="000000"/>
                <w:sz w:val="20"/>
              </w:rPr>
            </w:pPr>
            <w:r w:rsidRPr="00D0595C">
              <w:rPr>
                <w:color w:val="000000"/>
                <w:sz w:val="20"/>
              </w:rPr>
              <w:t>1</w:t>
            </w:r>
          </w:p>
        </w:tc>
        <w:tc>
          <w:tcPr>
            <w:tcW w:w="1505" w:type="dxa"/>
            <w:tcBorders>
              <w:top w:val="nil"/>
              <w:left w:val="nil"/>
              <w:bottom w:val="nil"/>
              <w:right w:val="nil"/>
            </w:tcBorders>
            <w:shd w:val="clear" w:color="auto" w:fill="auto"/>
            <w:noWrap/>
            <w:vAlign w:val="center"/>
            <w:hideMark/>
          </w:tcPr>
          <w:p w14:paraId="532EAF4E" w14:textId="77777777" w:rsidR="00DF7C87" w:rsidRPr="00D0595C" w:rsidRDefault="00DF7C87" w:rsidP="0060543B">
            <w:pPr>
              <w:jc w:val="center"/>
              <w:rPr>
                <w:color w:val="000000"/>
                <w:sz w:val="20"/>
              </w:rPr>
            </w:pPr>
            <w:r w:rsidRPr="00D0595C">
              <w:rPr>
                <w:color w:val="000000"/>
                <w:sz w:val="20"/>
              </w:rPr>
              <w:t>Kurang</w:t>
            </w:r>
          </w:p>
        </w:tc>
        <w:tc>
          <w:tcPr>
            <w:tcW w:w="1134" w:type="dxa"/>
            <w:tcBorders>
              <w:top w:val="nil"/>
              <w:left w:val="nil"/>
              <w:bottom w:val="nil"/>
              <w:right w:val="nil"/>
            </w:tcBorders>
            <w:shd w:val="clear" w:color="auto" w:fill="auto"/>
            <w:noWrap/>
            <w:vAlign w:val="center"/>
            <w:hideMark/>
          </w:tcPr>
          <w:p w14:paraId="41082797" w14:textId="77777777" w:rsidR="00DF7C87" w:rsidRPr="00D0595C" w:rsidRDefault="00DF7C87" w:rsidP="0060543B">
            <w:pPr>
              <w:jc w:val="center"/>
              <w:rPr>
                <w:color w:val="000000"/>
                <w:sz w:val="20"/>
              </w:rPr>
            </w:pPr>
            <w:r w:rsidRPr="00D0595C">
              <w:rPr>
                <w:color w:val="000000"/>
                <w:sz w:val="20"/>
              </w:rPr>
              <w:t>16</w:t>
            </w:r>
          </w:p>
        </w:tc>
        <w:tc>
          <w:tcPr>
            <w:tcW w:w="1418" w:type="dxa"/>
            <w:tcBorders>
              <w:top w:val="nil"/>
              <w:left w:val="nil"/>
              <w:bottom w:val="nil"/>
              <w:right w:val="nil"/>
            </w:tcBorders>
            <w:shd w:val="clear" w:color="auto" w:fill="auto"/>
            <w:noWrap/>
            <w:vAlign w:val="center"/>
            <w:hideMark/>
          </w:tcPr>
          <w:p w14:paraId="70E3A70A" w14:textId="77777777" w:rsidR="00DF7C87" w:rsidRPr="00D0595C" w:rsidRDefault="00DF7C87" w:rsidP="0060543B">
            <w:pPr>
              <w:jc w:val="center"/>
              <w:rPr>
                <w:color w:val="000000"/>
                <w:sz w:val="20"/>
              </w:rPr>
            </w:pPr>
            <w:r w:rsidRPr="00D0595C">
              <w:rPr>
                <w:color w:val="000000"/>
                <w:sz w:val="20"/>
              </w:rPr>
              <w:t>21,62</w:t>
            </w:r>
          </w:p>
        </w:tc>
      </w:tr>
      <w:tr w:rsidR="00DF7C87" w:rsidRPr="00D0595C" w14:paraId="3D9E5969" w14:textId="77777777" w:rsidTr="0060543B">
        <w:trPr>
          <w:trHeight w:val="300"/>
        </w:trPr>
        <w:tc>
          <w:tcPr>
            <w:tcW w:w="480" w:type="dxa"/>
            <w:tcBorders>
              <w:top w:val="nil"/>
              <w:left w:val="nil"/>
              <w:bottom w:val="nil"/>
              <w:right w:val="nil"/>
            </w:tcBorders>
            <w:shd w:val="clear" w:color="auto" w:fill="auto"/>
            <w:noWrap/>
            <w:vAlign w:val="center"/>
            <w:hideMark/>
          </w:tcPr>
          <w:p w14:paraId="64A781A9" w14:textId="77777777" w:rsidR="00DF7C87" w:rsidRPr="00D0595C" w:rsidRDefault="00DF7C87" w:rsidP="0060543B">
            <w:pPr>
              <w:jc w:val="center"/>
              <w:rPr>
                <w:color w:val="000000"/>
                <w:sz w:val="20"/>
              </w:rPr>
            </w:pPr>
            <w:r w:rsidRPr="00D0595C">
              <w:rPr>
                <w:color w:val="000000"/>
                <w:sz w:val="20"/>
              </w:rPr>
              <w:t>2</w:t>
            </w:r>
          </w:p>
        </w:tc>
        <w:tc>
          <w:tcPr>
            <w:tcW w:w="1505" w:type="dxa"/>
            <w:tcBorders>
              <w:top w:val="nil"/>
              <w:left w:val="nil"/>
              <w:bottom w:val="nil"/>
              <w:right w:val="nil"/>
            </w:tcBorders>
            <w:shd w:val="clear" w:color="auto" w:fill="auto"/>
            <w:noWrap/>
            <w:vAlign w:val="center"/>
            <w:hideMark/>
          </w:tcPr>
          <w:p w14:paraId="09262BBB" w14:textId="77777777" w:rsidR="00DF7C87" w:rsidRPr="00D0595C" w:rsidRDefault="00DF7C87" w:rsidP="0060543B">
            <w:pPr>
              <w:jc w:val="center"/>
              <w:rPr>
                <w:color w:val="000000"/>
                <w:sz w:val="20"/>
              </w:rPr>
            </w:pPr>
            <w:r w:rsidRPr="00D0595C">
              <w:rPr>
                <w:color w:val="000000"/>
                <w:sz w:val="20"/>
              </w:rPr>
              <w:t>Sedang</w:t>
            </w:r>
          </w:p>
        </w:tc>
        <w:tc>
          <w:tcPr>
            <w:tcW w:w="1134" w:type="dxa"/>
            <w:tcBorders>
              <w:top w:val="nil"/>
              <w:left w:val="nil"/>
              <w:bottom w:val="nil"/>
              <w:right w:val="nil"/>
            </w:tcBorders>
            <w:shd w:val="clear" w:color="auto" w:fill="auto"/>
            <w:noWrap/>
            <w:vAlign w:val="center"/>
            <w:hideMark/>
          </w:tcPr>
          <w:p w14:paraId="186857AA" w14:textId="77777777" w:rsidR="00DF7C87" w:rsidRPr="00D0595C" w:rsidRDefault="00DF7C87" w:rsidP="0060543B">
            <w:pPr>
              <w:jc w:val="center"/>
              <w:rPr>
                <w:color w:val="000000"/>
                <w:sz w:val="20"/>
              </w:rPr>
            </w:pPr>
            <w:r w:rsidRPr="00D0595C">
              <w:rPr>
                <w:color w:val="000000"/>
                <w:sz w:val="20"/>
              </w:rPr>
              <w:t>37</w:t>
            </w:r>
          </w:p>
        </w:tc>
        <w:tc>
          <w:tcPr>
            <w:tcW w:w="1418" w:type="dxa"/>
            <w:tcBorders>
              <w:top w:val="nil"/>
              <w:left w:val="nil"/>
              <w:bottom w:val="nil"/>
              <w:right w:val="nil"/>
            </w:tcBorders>
            <w:shd w:val="clear" w:color="auto" w:fill="auto"/>
            <w:noWrap/>
            <w:vAlign w:val="center"/>
            <w:hideMark/>
          </w:tcPr>
          <w:p w14:paraId="75F7C71B" w14:textId="77777777" w:rsidR="00DF7C87" w:rsidRPr="00D0595C" w:rsidRDefault="00DF7C87" w:rsidP="0060543B">
            <w:pPr>
              <w:jc w:val="center"/>
              <w:rPr>
                <w:color w:val="000000"/>
                <w:sz w:val="20"/>
              </w:rPr>
            </w:pPr>
            <w:r w:rsidRPr="00D0595C">
              <w:rPr>
                <w:color w:val="000000"/>
                <w:sz w:val="20"/>
              </w:rPr>
              <w:t>50,00</w:t>
            </w:r>
          </w:p>
        </w:tc>
      </w:tr>
      <w:tr w:rsidR="00DF7C87" w:rsidRPr="00D0595C" w14:paraId="07D8BF18" w14:textId="77777777" w:rsidTr="0060543B">
        <w:trPr>
          <w:trHeight w:val="300"/>
        </w:trPr>
        <w:tc>
          <w:tcPr>
            <w:tcW w:w="480" w:type="dxa"/>
            <w:tcBorders>
              <w:top w:val="nil"/>
              <w:left w:val="nil"/>
              <w:bottom w:val="single" w:sz="4" w:space="0" w:color="auto"/>
              <w:right w:val="nil"/>
            </w:tcBorders>
            <w:shd w:val="clear" w:color="auto" w:fill="auto"/>
            <w:noWrap/>
            <w:vAlign w:val="center"/>
            <w:hideMark/>
          </w:tcPr>
          <w:p w14:paraId="7ED8DBB2" w14:textId="77777777" w:rsidR="00DF7C87" w:rsidRPr="00D0595C" w:rsidRDefault="00DF7C87" w:rsidP="0060543B">
            <w:pPr>
              <w:jc w:val="center"/>
              <w:rPr>
                <w:color w:val="000000"/>
                <w:sz w:val="20"/>
              </w:rPr>
            </w:pPr>
            <w:r w:rsidRPr="00D0595C">
              <w:rPr>
                <w:color w:val="000000"/>
                <w:sz w:val="20"/>
              </w:rPr>
              <w:t>3</w:t>
            </w:r>
          </w:p>
        </w:tc>
        <w:tc>
          <w:tcPr>
            <w:tcW w:w="1505" w:type="dxa"/>
            <w:tcBorders>
              <w:top w:val="nil"/>
              <w:left w:val="nil"/>
              <w:bottom w:val="single" w:sz="4" w:space="0" w:color="auto"/>
              <w:right w:val="nil"/>
            </w:tcBorders>
            <w:shd w:val="clear" w:color="auto" w:fill="auto"/>
            <w:noWrap/>
            <w:vAlign w:val="center"/>
            <w:hideMark/>
          </w:tcPr>
          <w:p w14:paraId="60713199" w14:textId="77777777" w:rsidR="00DF7C87" w:rsidRPr="00D0595C" w:rsidRDefault="00DF7C87" w:rsidP="0060543B">
            <w:pPr>
              <w:jc w:val="center"/>
              <w:rPr>
                <w:color w:val="000000"/>
                <w:sz w:val="20"/>
              </w:rPr>
            </w:pPr>
            <w:proofErr w:type="spellStart"/>
            <w:r w:rsidRPr="00D0595C">
              <w:rPr>
                <w:color w:val="000000"/>
                <w:sz w:val="20"/>
              </w:rPr>
              <w:t>Baik</w:t>
            </w:r>
            <w:proofErr w:type="spellEnd"/>
          </w:p>
        </w:tc>
        <w:tc>
          <w:tcPr>
            <w:tcW w:w="1134" w:type="dxa"/>
            <w:tcBorders>
              <w:top w:val="nil"/>
              <w:left w:val="nil"/>
              <w:bottom w:val="single" w:sz="4" w:space="0" w:color="auto"/>
              <w:right w:val="nil"/>
            </w:tcBorders>
            <w:shd w:val="clear" w:color="auto" w:fill="auto"/>
            <w:noWrap/>
            <w:vAlign w:val="center"/>
            <w:hideMark/>
          </w:tcPr>
          <w:p w14:paraId="7188B72F" w14:textId="77777777" w:rsidR="00DF7C87" w:rsidRPr="00D0595C" w:rsidRDefault="00DF7C87" w:rsidP="0060543B">
            <w:pPr>
              <w:jc w:val="center"/>
              <w:rPr>
                <w:color w:val="000000"/>
                <w:sz w:val="20"/>
              </w:rPr>
            </w:pPr>
            <w:r w:rsidRPr="00D0595C">
              <w:rPr>
                <w:color w:val="000000"/>
                <w:sz w:val="20"/>
              </w:rPr>
              <w:t>21</w:t>
            </w:r>
          </w:p>
        </w:tc>
        <w:tc>
          <w:tcPr>
            <w:tcW w:w="1418" w:type="dxa"/>
            <w:tcBorders>
              <w:top w:val="nil"/>
              <w:left w:val="nil"/>
              <w:bottom w:val="single" w:sz="4" w:space="0" w:color="auto"/>
              <w:right w:val="nil"/>
            </w:tcBorders>
            <w:shd w:val="clear" w:color="auto" w:fill="auto"/>
            <w:noWrap/>
            <w:vAlign w:val="center"/>
            <w:hideMark/>
          </w:tcPr>
          <w:p w14:paraId="24E888E7" w14:textId="77777777" w:rsidR="00DF7C87" w:rsidRPr="00D0595C" w:rsidRDefault="00DF7C87" w:rsidP="0060543B">
            <w:pPr>
              <w:jc w:val="center"/>
              <w:rPr>
                <w:color w:val="000000"/>
                <w:sz w:val="20"/>
              </w:rPr>
            </w:pPr>
            <w:r w:rsidRPr="00D0595C">
              <w:rPr>
                <w:color w:val="000000"/>
                <w:sz w:val="20"/>
              </w:rPr>
              <w:t>28,38</w:t>
            </w:r>
          </w:p>
        </w:tc>
      </w:tr>
      <w:tr w:rsidR="00DF7C87" w:rsidRPr="00D0595C" w14:paraId="09BB3D34" w14:textId="77777777" w:rsidTr="0060543B">
        <w:trPr>
          <w:trHeight w:val="269"/>
        </w:trPr>
        <w:tc>
          <w:tcPr>
            <w:tcW w:w="1985" w:type="dxa"/>
            <w:gridSpan w:val="2"/>
            <w:tcBorders>
              <w:top w:val="single" w:sz="4" w:space="0" w:color="auto"/>
              <w:left w:val="nil"/>
              <w:bottom w:val="single" w:sz="4" w:space="0" w:color="auto"/>
              <w:right w:val="nil"/>
            </w:tcBorders>
            <w:shd w:val="clear" w:color="auto" w:fill="auto"/>
            <w:noWrap/>
            <w:vAlign w:val="center"/>
            <w:hideMark/>
          </w:tcPr>
          <w:p w14:paraId="21279F89" w14:textId="77777777" w:rsidR="00DF7C87" w:rsidRPr="00D0595C" w:rsidRDefault="00DF7C87" w:rsidP="0060543B">
            <w:pPr>
              <w:jc w:val="center"/>
              <w:rPr>
                <w:b/>
                <w:bCs/>
                <w:color w:val="000000"/>
                <w:sz w:val="20"/>
              </w:rPr>
            </w:pPr>
            <w:proofErr w:type="spellStart"/>
            <w:r w:rsidRPr="00D0595C">
              <w:rPr>
                <w:b/>
                <w:bCs/>
                <w:color w:val="000000"/>
                <w:sz w:val="20"/>
              </w:rPr>
              <w:t>Jumlah</w:t>
            </w:r>
            <w:proofErr w:type="spellEnd"/>
          </w:p>
        </w:tc>
        <w:tc>
          <w:tcPr>
            <w:tcW w:w="1134" w:type="dxa"/>
            <w:tcBorders>
              <w:top w:val="nil"/>
              <w:left w:val="nil"/>
              <w:bottom w:val="single" w:sz="4" w:space="0" w:color="auto"/>
              <w:right w:val="nil"/>
            </w:tcBorders>
            <w:shd w:val="clear" w:color="auto" w:fill="auto"/>
            <w:noWrap/>
            <w:vAlign w:val="center"/>
            <w:hideMark/>
          </w:tcPr>
          <w:p w14:paraId="08201DDE" w14:textId="77777777" w:rsidR="00DF7C87" w:rsidRPr="00D0595C" w:rsidRDefault="00DF7C87" w:rsidP="0060543B">
            <w:pPr>
              <w:jc w:val="center"/>
              <w:rPr>
                <w:b/>
                <w:bCs/>
                <w:color w:val="000000"/>
                <w:sz w:val="20"/>
              </w:rPr>
            </w:pPr>
            <w:r w:rsidRPr="00D0595C">
              <w:rPr>
                <w:b/>
                <w:bCs/>
                <w:color w:val="000000"/>
                <w:sz w:val="20"/>
              </w:rPr>
              <w:t>74</w:t>
            </w:r>
          </w:p>
        </w:tc>
        <w:tc>
          <w:tcPr>
            <w:tcW w:w="1418" w:type="dxa"/>
            <w:tcBorders>
              <w:top w:val="nil"/>
              <w:left w:val="nil"/>
              <w:bottom w:val="single" w:sz="4" w:space="0" w:color="auto"/>
              <w:right w:val="nil"/>
            </w:tcBorders>
            <w:shd w:val="clear" w:color="auto" w:fill="auto"/>
            <w:noWrap/>
            <w:vAlign w:val="center"/>
            <w:hideMark/>
          </w:tcPr>
          <w:p w14:paraId="532691FB" w14:textId="77777777" w:rsidR="00DF7C87" w:rsidRPr="00D0595C" w:rsidRDefault="00DF7C87" w:rsidP="0060543B">
            <w:pPr>
              <w:jc w:val="center"/>
              <w:rPr>
                <w:b/>
                <w:bCs/>
                <w:color w:val="000000"/>
                <w:sz w:val="20"/>
              </w:rPr>
            </w:pPr>
            <w:r w:rsidRPr="00D0595C">
              <w:rPr>
                <w:b/>
                <w:bCs/>
                <w:color w:val="000000"/>
                <w:sz w:val="20"/>
              </w:rPr>
              <w:t>100</w:t>
            </w:r>
          </w:p>
        </w:tc>
      </w:tr>
    </w:tbl>
    <w:p w14:paraId="6F27A065" w14:textId="77777777" w:rsidR="00DF7C87" w:rsidRDefault="00DF7C87" w:rsidP="00DF7C87">
      <w:pPr>
        <w:tabs>
          <w:tab w:val="left" w:pos="567"/>
        </w:tabs>
        <w:ind w:left="993" w:hanging="993"/>
        <w:jc w:val="both"/>
      </w:pPr>
    </w:p>
    <w:p w14:paraId="0A6E8CBC" w14:textId="01D6A8D6" w:rsidR="00DF7C87" w:rsidRDefault="00DF7C87" w:rsidP="00DF7C87">
      <w:pPr>
        <w:tabs>
          <w:tab w:val="left" w:pos="567"/>
        </w:tabs>
        <w:jc w:val="both"/>
      </w:pPr>
      <w:r>
        <w:tab/>
        <w:t xml:space="preserve">Pada </w:t>
      </w:r>
      <w:proofErr w:type="spellStart"/>
      <w:r>
        <w:t>Tabel</w:t>
      </w:r>
      <w:proofErr w:type="spellEnd"/>
      <w:r>
        <w:t xml:space="preserve"> 1 </w:t>
      </w:r>
      <w:proofErr w:type="spellStart"/>
      <w:r>
        <w:t>dapat</w:t>
      </w:r>
      <w:proofErr w:type="spellEnd"/>
      <w:r>
        <w:t xml:space="preserve"> </w:t>
      </w:r>
      <w:proofErr w:type="spellStart"/>
      <w:r>
        <w:t>diperoleh</w:t>
      </w:r>
      <w:proofErr w:type="spellEnd"/>
      <w:r>
        <w:t xml:space="preserve"> </w:t>
      </w:r>
      <w:proofErr w:type="spellStart"/>
      <w:r>
        <w:t>informasi</w:t>
      </w:r>
      <w:proofErr w:type="spellEnd"/>
      <w:r>
        <w:t xml:space="preserve"> </w:t>
      </w:r>
      <w:proofErr w:type="spellStart"/>
      <w:r>
        <w:t>bahwa</w:t>
      </w:r>
      <w:proofErr w:type="spellEnd"/>
      <w:r>
        <w:t xml:space="preserve"> </w:t>
      </w:r>
      <w:proofErr w:type="spellStart"/>
      <w:r>
        <w:t>pengelolaan</w:t>
      </w:r>
      <w:proofErr w:type="spellEnd"/>
      <w:r>
        <w:t xml:space="preserve"> </w:t>
      </w:r>
      <w:proofErr w:type="spellStart"/>
      <w:r>
        <w:t>sampah</w:t>
      </w:r>
      <w:proofErr w:type="spellEnd"/>
      <w:r>
        <w:t xml:space="preserve"> di </w:t>
      </w:r>
      <w:proofErr w:type="spellStart"/>
      <w:r>
        <w:t>daerah</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kegiatan</w:t>
      </w:r>
      <w:proofErr w:type="spellEnd"/>
      <w:r>
        <w:t xml:space="preserve"> </w:t>
      </w:r>
      <w:r>
        <w:rPr>
          <w:i/>
        </w:rPr>
        <w:t xml:space="preserve">reduce </w:t>
      </w:r>
      <w:r>
        <w:t>(</w:t>
      </w:r>
      <w:proofErr w:type="spellStart"/>
      <w:r>
        <w:t>mengurangi</w:t>
      </w:r>
      <w:proofErr w:type="spellEnd"/>
      <w:r>
        <w:t xml:space="preserve">) </w:t>
      </w:r>
      <w:proofErr w:type="spellStart"/>
      <w:r>
        <w:t>frekuensi</w:t>
      </w:r>
      <w:proofErr w:type="spellEnd"/>
      <w:r>
        <w:t xml:space="preserve"> </w:t>
      </w:r>
      <w:proofErr w:type="spellStart"/>
      <w:r>
        <w:t>terbanyak</w:t>
      </w:r>
      <w:proofErr w:type="spellEnd"/>
      <w:r>
        <w:t xml:space="preserve"> pada </w:t>
      </w:r>
      <w:proofErr w:type="spellStart"/>
      <w:r>
        <w:t>kategori</w:t>
      </w:r>
      <w:proofErr w:type="spellEnd"/>
      <w:r>
        <w:t xml:space="preserve"> </w:t>
      </w:r>
      <w:proofErr w:type="spellStart"/>
      <w:r>
        <w:t>sedang</w:t>
      </w:r>
      <w:proofErr w:type="spellEnd"/>
      <w:r>
        <w:t xml:space="preserve"> </w:t>
      </w:r>
      <w:proofErr w:type="spellStart"/>
      <w:r>
        <w:t>yaitu</w:t>
      </w:r>
      <w:proofErr w:type="spellEnd"/>
      <w:r>
        <w:t xml:space="preserve"> </w:t>
      </w:r>
      <w:proofErr w:type="spellStart"/>
      <w:r>
        <w:t>sebanyak</w:t>
      </w:r>
      <w:proofErr w:type="spellEnd"/>
      <w:r>
        <w:t xml:space="preserve"> 37 </w:t>
      </w:r>
      <w:proofErr w:type="spellStart"/>
      <w:r>
        <w:t>responden</w:t>
      </w:r>
      <w:proofErr w:type="spellEnd"/>
      <w:r>
        <w:t xml:space="preserve">, </w:t>
      </w:r>
      <w:proofErr w:type="spellStart"/>
      <w:r>
        <w:t>dengan</w:t>
      </w:r>
      <w:proofErr w:type="spellEnd"/>
      <w:r>
        <w:t xml:space="preserve"> </w:t>
      </w:r>
      <w:proofErr w:type="spellStart"/>
      <w:r>
        <w:t>persentase</w:t>
      </w:r>
      <w:proofErr w:type="spellEnd"/>
      <w:r>
        <w:t xml:space="preserve"> </w:t>
      </w:r>
      <w:proofErr w:type="spellStart"/>
      <w:r>
        <w:t>sebesar</w:t>
      </w:r>
      <w:proofErr w:type="spellEnd"/>
      <w:r>
        <w:t xml:space="preserve"> 50%. </w:t>
      </w:r>
      <w:proofErr w:type="spellStart"/>
      <w:r>
        <w:t>Kemudian</w:t>
      </w:r>
      <w:proofErr w:type="spellEnd"/>
      <w:r>
        <w:t xml:space="preserve"> pada </w:t>
      </w:r>
      <w:proofErr w:type="spellStart"/>
      <w:r>
        <w:t>kategori</w:t>
      </w:r>
      <w:proofErr w:type="spellEnd"/>
      <w:r>
        <w:t xml:space="preserve"> </w:t>
      </w:r>
      <w:proofErr w:type="spellStart"/>
      <w:r>
        <w:t>kurang</w:t>
      </w:r>
      <w:proofErr w:type="spellEnd"/>
      <w:r>
        <w:t xml:space="preserve"> </w:t>
      </w:r>
      <w:proofErr w:type="spellStart"/>
      <w:r>
        <w:t>frekuensinya</w:t>
      </w:r>
      <w:proofErr w:type="spellEnd"/>
      <w:r>
        <w:t xml:space="preserve"> </w:t>
      </w:r>
      <w:proofErr w:type="spellStart"/>
      <w:r>
        <w:t>hanya</w:t>
      </w:r>
      <w:proofErr w:type="spellEnd"/>
      <w:r>
        <w:t xml:space="preserve"> </w:t>
      </w:r>
      <w:proofErr w:type="spellStart"/>
      <w:r>
        <w:t>sebanyak</w:t>
      </w:r>
      <w:proofErr w:type="spellEnd"/>
      <w:r>
        <w:t xml:space="preserve"> 16 </w:t>
      </w:r>
      <w:proofErr w:type="spellStart"/>
      <w:r>
        <w:t>responden</w:t>
      </w:r>
      <w:proofErr w:type="spellEnd"/>
      <w:r>
        <w:t xml:space="preserve">, </w:t>
      </w:r>
      <w:proofErr w:type="spellStart"/>
      <w:r>
        <w:t>dengan</w:t>
      </w:r>
      <w:proofErr w:type="spellEnd"/>
      <w:r>
        <w:t xml:space="preserve"> </w:t>
      </w:r>
      <w:proofErr w:type="spellStart"/>
      <w:r>
        <w:t>persentase</w:t>
      </w:r>
      <w:proofErr w:type="spellEnd"/>
      <w:r>
        <w:t xml:space="preserve"> </w:t>
      </w:r>
      <w:proofErr w:type="spellStart"/>
      <w:r>
        <w:t>sebesar</w:t>
      </w:r>
      <w:proofErr w:type="spellEnd"/>
      <w:r>
        <w:t xml:space="preserve"> 21,62%. </w:t>
      </w:r>
      <w:proofErr w:type="spellStart"/>
      <w:r>
        <w:t>Dengan</w:t>
      </w:r>
      <w:proofErr w:type="spellEnd"/>
      <w:r>
        <w:t xml:space="preserve"> </w:t>
      </w:r>
      <w:proofErr w:type="spellStart"/>
      <w:r>
        <w:t>demikian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kegiatan</w:t>
      </w:r>
      <w:proofErr w:type="spellEnd"/>
      <w:r>
        <w:t xml:space="preserve"> </w:t>
      </w:r>
      <w:r>
        <w:rPr>
          <w:i/>
        </w:rPr>
        <w:t xml:space="preserve">reduce </w:t>
      </w:r>
      <w:r>
        <w:t>(</w:t>
      </w:r>
      <w:proofErr w:type="spellStart"/>
      <w:r>
        <w:t>mengurangi</w:t>
      </w:r>
      <w:proofErr w:type="spellEnd"/>
      <w:r>
        <w:t xml:space="preserve">) pada </w:t>
      </w:r>
      <w:proofErr w:type="spellStart"/>
      <w:r>
        <w:t>pengelolaan</w:t>
      </w:r>
      <w:proofErr w:type="spellEnd"/>
      <w:r>
        <w:t xml:space="preserve"> </w:t>
      </w:r>
      <w:proofErr w:type="spellStart"/>
      <w:r>
        <w:t>sampah</w:t>
      </w:r>
      <w:proofErr w:type="spellEnd"/>
      <w:r>
        <w:t xml:space="preserve"> di </w:t>
      </w:r>
      <w:proofErr w:type="spellStart"/>
      <w:r>
        <w:t>daerah</w:t>
      </w:r>
      <w:proofErr w:type="spellEnd"/>
      <w:r>
        <w:t xml:space="preserve"> </w:t>
      </w:r>
      <w:proofErr w:type="spellStart"/>
      <w:r>
        <w:t>penelitian</w:t>
      </w:r>
      <w:proofErr w:type="spellEnd"/>
      <w:r>
        <w:t xml:space="preserve"> </w:t>
      </w:r>
      <w:proofErr w:type="spellStart"/>
      <w:r>
        <w:t>tergolong</w:t>
      </w:r>
      <w:proofErr w:type="spellEnd"/>
      <w:r>
        <w:t xml:space="preserve"> </w:t>
      </w:r>
      <w:proofErr w:type="spellStart"/>
      <w:r>
        <w:t>cukup</w:t>
      </w:r>
      <w:proofErr w:type="spellEnd"/>
      <w:r>
        <w:t xml:space="preserve"> </w:t>
      </w:r>
      <w:proofErr w:type="spellStart"/>
      <w:r>
        <w:t>baik</w:t>
      </w:r>
      <w:proofErr w:type="spellEnd"/>
      <w:r>
        <w:t xml:space="preserve">, yang </w:t>
      </w:r>
      <w:proofErr w:type="spellStart"/>
      <w:r>
        <w:t>artinya</w:t>
      </w:r>
      <w:proofErr w:type="spellEnd"/>
      <w:r>
        <w:t xml:space="preserve"> </w:t>
      </w:r>
      <w:proofErr w:type="spellStart"/>
      <w:r>
        <w:t>kesadaran</w:t>
      </w:r>
      <w:proofErr w:type="spellEnd"/>
      <w:r>
        <w:t xml:space="preserve"> </w:t>
      </w:r>
      <w:proofErr w:type="spellStart"/>
      <w:r>
        <w:t>warga</w:t>
      </w:r>
      <w:proofErr w:type="spellEnd"/>
      <w:r>
        <w:t xml:space="preserve"> (</w:t>
      </w:r>
      <w:proofErr w:type="spellStart"/>
      <w:r>
        <w:t>responden</w:t>
      </w:r>
      <w:proofErr w:type="spellEnd"/>
      <w:r>
        <w:t xml:space="preserve">) </w:t>
      </w:r>
      <w:proofErr w:type="spellStart"/>
      <w:r>
        <w:t>dalam</w:t>
      </w:r>
      <w:proofErr w:type="spellEnd"/>
      <w:r>
        <w:t xml:space="preserve"> </w:t>
      </w:r>
      <w:proofErr w:type="spellStart"/>
      <w:r>
        <w:t>mengurangi</w:t>
      </w:r>
      <w:proofErr w:type="spellEnd"/>
      <w:r>
        <w:t xml:space="preserve"> </w:t>
      </w:r>
      <w:proofErr w:type="spellStart"/>
      <w:r>
        <w:t>produk</w:t>
      </w:r>
      <w:proofErr w:type="spellEnd"/>
      <w:r>
        <w:t xml:space="preserve"> </w:t>
      </w:r>
      <w:proofErr w:type="spellStart"/>
      <w:r>
        <w:t>sampah</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cukup</w:t>
      </w:r>
      <w:proofErr w:type="spellEnd"/>
      <w:r>
        <w:t xml:space="preserve"> </w:t>
      </w:r>
      <w:proofErr w:type="spellStart"/>
      <w:r>
        <w:t>tinggi</w:t>
      </w:r>
      <w:proofErr w:type="spellEnd"/>
      <w:r>
        <w:t xml:space="preserve">. Dimana </w:t>
      </w:r>
      <w:proofErr w:type="spellStart"/>
      <w:r>
        <w:t>terdapat</w:t>
      </w:r>
      <w:proofErr w:type="spellEnd"/>
      <w:r>
        <w:t xml:space="preserve"> 37 </w:t>
      </w:r>
      <w:proofErr w:type="spellStart"/>
      <w:r>
        <w:t>responden</w:t>
      </w:r>
      <w:proofErr w:type="spellEnd"/>
      <w:r>
        <w:t xml:space="preserve"> </w:t>
      </w:r>
      <w:proofErr w:type="spellStart"/>
      <w:r>
        <w:t>melakukan</w:t>
      </w:r>
      <w:proofErr w:type="spellEnd"/>
      <w:r>
        <w:t xml:space="preserve"> </w:t>
      </w:r>
      <w:proofErr w:type="spellStart"/>
      <w:r>
        <w:t>pengurangan</w:t>
      </w:r>
      <w:proofErr w:type="spellEnd"/>
      <w:r>
        <w:t xml:space="preserve"> </w:t>
      </w:r>
      <w:proofErr w:type="spellStart"/>
      <w:r>
        <w:t>produk</w:t>
      </w:r>
      <w:proofErr w:type="spellEnd"/>
      <w:r>
        <w:t xml:space="preserve"> </w:t>
      </w:r>
      <w:proofErr w:type="spellStart"/>
      <w:r>
        <w:t>sampah</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seperti</w:t>
      </w:r>
      <w:proofErr w:type="spellEnd"/>
      <w:r>
        <w:t xml:space="preserve"> </w:t>
      </w:r>
      <w:proofErr w:type="spellStart"/>
      <w:r>
        <w:t>mengurangi</w:t>
      </w:r>
      <w:proofErr w:type="spellEnd"/>
      <w:r>
        <w:t xml:space="preserve"> </w:t>
      </w:r>
      <w:proofErr w:type="spellStart"/>
      <w:r>
        <w:t>penggunaan</w:t>
      </w:r>
      <w:proofErr w:type="spellEnd"/>
      <w:r>
        <w:t xml:space="preserve"> </w:t>
      </w:r>
      <w:proofErr w:type="spellStart"/>
      <w:r>
        <w:t>kantong</w:t>
      </w:r>
      <w:proofErr w:type="spellEnd"/>
      <w:r>
        <w:t xml:space="preserve"> </w:t>
      </w:r>
      <w:proofErr w:type="spellStart"/>
      <w:r>
        <w:t>plastik</w:t>
      </w:r>
      <w:proofErr w:type="spellEnd"/>
      <w:r>
        <w:t xml:space="preserve">. </w:t>
      </w:r>
    </w:p>
    <w:p w14:paraId="2317C594" w14:textId="77777777" w:rsidR="00DF7C87" w:rsidRDefault="00DF7C87" w:rsidP="00DF7C87">
      <w:pPr>
        <w:tabs>
          <w:tab w:val="left" w:pos="567"/>
        </w:tabs>
        <w:jc w:val="both"/>
      </w:pPr>
    </w:p>
    <w:p w14:paraId="781D8821" w14:textId="77777777" w:rsidR="00DF7C87" w:rsidRDefault="00DF7C87" w:rsidP="00DF7C87">
      <w:pPr>
        <w:tabs>
          <w:tab w:val="left" w:pos="567"/>
        </w:tabs>
        <w:jc w:val="both"/>
        <w:rPr>
          <w:b/>
        </w:rPr>
      </w:pPr>
      <w:r w:rsidRPr="00112831">
        <w:rPr>
          <w:b/>
        </w:rPr>
        <w:t xml:space="preserve">Kinerja Dinas </w:t>
      </w:r>
      <w:proofErr w:type="spellStart"/>
      <w:r w:rsidRPr="00112831">
        <w:rPr>
          <w:b/>
        </w:rPr>
        <w:t>Kebersihan</w:t>
      </w:r>
      <w:proofErr w:type="spellEnd"/>
      <w:r w:rsidRPr="00112831">
        <w:rPr>
          <w:b/>
        </w:rPr>
        <w:t xml:space="preserve"> </w:t>
      </w:r>
      <w:proofErr w:type="spellStart"/>
      <w:r w:rsidRPr="00112831">
        <w:rPr>
          <w:b/>
        </w:rPr>
        <w:t>Pertanaman</w:t>
      </w:r>
      <w:proofErr w:type="spellEnd"/>
      <w:r w:rsidRPr="00112831">
        <w:rPr>
          <w:b/>
        </w:rPr>
        <w:t xml:space="preserve"> dan </w:t>
      </w:r>
      <w:proofErr w:type="spellStart"/>
      <w:r w:rsidRPr="00112831">
        <w:rPr>
          <w:b/>
        </w:rPr>
        <w:t>Pemakaman</w:t>
      </w:r>
      <w:proofErr w:type="spellEnd"/>
      <w:r w:rsidRPr="00112831">
        <w:rPr>
          <w:b/>
        </w:rPr>
        <w:t xml:space="preserve"> Kota Jambi </w:t>
      </w:r>
      <w:proofErr w:type="spellStart"/>
      <w:r w:rsidRPr="00112831">
        <w:rPr>
          <w:b/>
        </w:rPr>
        <w:t>Dalam</w:t>
      </w:r>
      <w:proofErr w:type="spellEnd"/>
      <w:r w:rsidRPr="00112831">
        <w:rPr>
          <w:b/>
        </w:rPr>
        <w:t xml:space="preserve"> </w:t>
      </w:r>
      <w:proofErr w:type="spellStart"/>
      <w:r w:rsidRPr="00112831">
        <w:rPr>
          <w:b/>
        </w:rPr>
        <w:t>Pengelolaan</w:t>
      </w:r>
      <w:proofErr w:type="spellEnd"/>
      <w:r w:rsidRPr="00112831">
        <w:rPr>
          <w:b/>
        </w:rPr>
        <w:t xml:space="preserve"> </w:t>
      </w:r>
      <w:proofErr w:type="spellStart"/>
      <w:r w:rsidRPr="00112831">
        <w:rPr>
          <w:b/>
        </w:rPr>
        <w:t>Sampah</w:t>
      </w:r>
      <w:proofErr w:type="spellEnd"/>
    </w:p>
    <w:p w14:paraId="1FFC3F85" w14:textId="77777777" w:rsidR="00DF7C87" w:rsidRDefault="00DF7C87" w:rsidP="00DF7C87">
      <w:pPr>
        <w:tabs>
          <w:tab w:val="left" w:pos="567"/>
        </w:tabs>
        <w:jc w:val="both"/>
        <w:rPr>
          <w:lang w:eastAsia="id-ID"/>
        </w:rPr>
      </w:pPr>
      <w:r>
        <w:tab/>
      </w:r>
      <w:r w:rsidRPr="006F55B3">
        <w:rPr>
          <w:lang w:eastAsia="id-ID"/>
        </w:rPr>
        <w:t xml:space="preserve">Kinerja Dinas </w:t>
      </w:r>
      <w:proofErr w:type="spellStart"/>
      <w:r w:rsidRPr="006F55B3">
        <w:rPr>
          <w:lang w:eastAsia="id-ID"/>
        </w:rPr>
        <w:t>Keb</w:t>
      </w:r>
      <w:r>
        <w:rPr>
          <w:lang w:eastAsia="id-ID"/>
        </w:rPr>
        <w:t>ersihan</w:t>
      </w:r>
      <w:proofErr w:type="spellEnd"/>
      <w:r>
        <w:rPr>
          <w:lang w:eastAsia="id-ID"/>
        </w:rPr>
        <w:t xml:space="preserve"> </w:t>
      </w:r>
      <w:proofErr w:type="spellStart"/>
      <w:r w:rsidRPr="006F55B3">
        <w:rPr>
          <w:lang w:eastAsia="id-ID"/>
        </w:rPr>
        <w:t>Pertamanan</w:t>
      </w:r>
      <w:proofErr w:type="spellEnd"/>
      <w:r>
        <w:rPr>
          <w:lang w:eastAsia="id-ID"/>
        </w:rPr>
        <w:t xml:space="preserve"> dan </w:t>
      </w:r>
      <w:proofErr w:type="spellStart"/>
      <w:r>
        <w:rPr>
          <w:lang w:eastAsia="id-ID"/>
        </w:rPr>
        <w:t>Pemakaman</w:t>
      </w:r>
      <w:proofErr w:type="spellEnd"/>
      <w:r w:rsidRPr="006F55B3">
        <w:rPr>
          <w:lang w:eastAsia="id-ID"/>
        </w:rPr>
        <w:t xml:space="preserve"> K</w:t>
      </w:r>
      <w:r>
        <w:rPr>
          <w:lang w:eastAsia="id-ID"/>
        </w:rPr>
        <w:t>ota Jambi</w:t>
      </w:r>
      <w:r w:rsidRPr="006F55B3">
        <w:rPr>
          <w:lang w:eastAsia="id-ID"/>
        </w:rPr>
        <w:t xml:space="preserve"> </w:t>
      </w:r>
      <w:proofErr w:type="spellStart"/>
      <w:r w:rsidRPr="006F55B3">
        <w:rPr>
          <w:lang w:eastAsia="id-ID"/>
        </w:rPr>
        <w:t>dalam</w:t>
      </w:r>
      <w:proofErr w:type="spellEnd"/>
      <w:r w:rsidRPr="006F55B3">
        <w:rPr>
          <w:lang w:eastAsia="id-ID"/>
        </w:rPr>
        <w:t xml:space="preserve"> </w:t>
      </w:r>
      <w:proofErr w:type="spellStart"/>
      <w:r w:rsidRPr="006F55B3">
        <w:rPr>
          <w:lang w:eastAsia="id-ID"/>
        </w:rPr>
        <w:t>pengelolaan</w:t>
      </w:r>
      <w:proofErr w:type="spellEnd"/>
      <w:r w:rsidRPr="006F55B3">
        <w:rPr>
          <w:lang w:eastAsia="id-ID"/>
        </w:rPr>
        <w:t xml:space="preserve"> </w:t>
      </w:r>
      <w:proofErr w:type="spellStart"/>
      <w:r w:rsidRPr="006F55B3">
        <w:rPr>
          <w:lang w:eastAsia="id-ID"/>
        </w:rPr>
        <w:t>sampah</w:t>
      </w:r>
      <w:proofErr w:type="spellEnd"/>
      <w:r w:rsidRPr="006F55B3">
        <w:rPr>
          <w:lang w:eastAsia="id-ID"/>
        </w:rPr>
        <w:t xml:space="preserve"> </w:t>
      </w:r>
      <w:proofErr w:type="spellStart"/>
      <w:r w:rsidRPr="006F55B3">
        <w:rPr>
          <w:lang w:eastAsia="id-ID"/>
        </w:rPr>
        <w:t>secara</w:t>
      </w:r>
      <w:proofErr w:type="spellEnd"/>
      <w:r w:rsidRPr="006F55B3">
        <w:rPr>
          <w:lang w:eastAsia="id-ID"/>
        </w:rPr>
        <w:t xml:space="preserve"> </w:t>
      </w:r>
      <w:proofErr w:type="spellStart"/>
      <w:r w:rsidRPr="006F55B3">
        <w:rPr>
          <w:lang w:eastAsia="id-ID"/>
        </w:rPr>
        <w:t>umum</w:t>
      </w:r>
      <w:proofErr w:type="spellEnd"/>
      <w:r w:rsidRPr="006F55B3">
        <w:rPr>
          <w:lang w:eastAsia="id-ID"/>
        </w:rPr>
        <w:t xml:space="preserve"> </w:t>
      </w:r>
      <w:proofErr w:type="spellStart"/>
      <w:r w:rsidRPr="006F55B3">
        <w:rPr>
          <w:lang w:eastAsia="id-ID"/>
        </w:rPr>
        <w:t>masih</w:t>
      </w:r>
      <w:proofErr w:type="spellEnd"/>
      <w:r w:rsidRPr="006F55B3">
        <w:rPr>
          <w:lang w:eastAsia="id-ID"/>
        </w:rPr>
        <w:t xml:space="preserve"> </w:t>
      </w:r>
      <w:proofErr w:type="spellStart"/>
      <w:r w:rsidRPr="006F55B3">
        <w:rPr>
          <w:lang w:eastAsia="id-ID"/>
        </w:rPr>
        <w:t>belum</w:t>
      </w:r>
      <w:proofErr w:type="spellEnd"/>
      <w:r w:rsidRPr="006F55B3">
        <w:rPr>
          <w:lang w:eastAsia="id-ID"/>
        </w:rPr>
        <w:t xml:space="preserve"> optimal. Hal </w:t>
      </w:r>
      <w:proofErr w:type="spellStart"/>
      <w:r w:rsidRPr="006F55B3">
        <w:rPr>
          <w:lang w:eastAsia="id-ID"/>
        </w:rPr>
        <w:t>ini</w:t>
      </w:r>
      <w:proofErr w:type="spellEnd"/>
      <w:r w:rsidRPr="006F55B3">
        <w:rPr>
          <w:lang w:eastAsia="id-ID"/>
        </w:rPr>
        <w:t xml:space="preserve"> </w:t>
      </w:r>
      <w:proofErr w:type="spellStart"/>
      <w:r w:rsidRPr="006F55B3">
        <w:rPr>
          <w:lang w:eastAsia="id-ID"/>
        </w:rPr>
        <w:t>dapat</w:t>
      </w:r>
      <w:proofErr w:type="spellEnd"/>
      <w:r w:rsidRPr="006F55B3">
        <w:rPr>
          <w:lang w:eastAsia="id-ID"/>
        </w:rPr>
        <w:t xml:space="preserve"> </w:t>
      </w:r>
      <w:proofErr w:type="spellStart"/>
      <w:r w:rsidRPr="006F55B3">
        <w:rPr>
          <w:lang w:eastAsia="id-ID"/>
        </w:rPr>
        <w:t>dilihat</w:t>
      </w:r>
      <w:proofErr w:type="spellEnd"/>
      <w:r w:rsidRPr="006F55B3">
        <w:rPr>
          <w:lang w:eastAsia="id-ID"/>
        </w:rPr>
        <w:t xml:space="preserve"> </w:t>
      </w:r>
      <w:proofErr w:type="spellStart"/>
      <w:r w:rsidRPr="006F55B3">
        <w:rPr>
          <w:lang w:eastAsia="id-ID"/>
        </w:rPr>
        <w:t>dari</w:t>
      </w:r>
      <w:proofErr w:type="spellEnd"/>
      <w:r w:rsidRPr="006F55B3">
        <w:rPr>
          <w:lang w:eastAsia="id-ID"/>
        </w:rPr>
        <w:t xml:space="preserve"> </w:t>
      </w:r>
      <w:proofErr w:type="spellStart"/>
      <w:r w:rsidRPr="006F55B3">
        <w:rPr>
          <w:lang w:eastAsia="id-ID"/>
        </w:rPr>
        <w:t>keterbatasannya</w:t>
      </w:r>
      <w:proofErr w:type="spellEnd"/>
      <w:r w:rsidRPr="006F55B3">
        <w:rPr>
          <w:lang w:eastAsia="id-ID"/>
        </w:rPr>
        <w:t xml:space="preserve"> </w:t>
      </w:r>
      <w:proofErr w:type="spellStart"/>
      <w:r w:rsidRPr="006F55B3">
        <w:rPr>
          <w:lang w:eastAsia="id-ID"/>
        </w:rPr>
        <w:t>baik</w:t>
      </w:r>
      <w:proofErr w:type="spellEnd"/>
      <w:r w:rsidRPr="006F55B3">
        <w:rPr>
          <w:lang w:eastAsia="id-ID"/>
        </w:rPr>
        <w:t xml:space="preserve"> </w:t>
      </w:r>
      <w:proofErr w:type="spellStart"/>
      <w:r w:rsidRPr="006F55B3">
        <w:rPr>
          <w:lang w:eastAsia="id-ID"/>
        </w:rPr>
        <w:t>dari</w:t>
      </w:r>
      <w:proofErr w:type="spellEnd"/>
      <w:r w:rsidRPr="006F55B3">
        <w:rPr>
          <w:lang w:eastAsia="id-ID"/>
        </w:rPr>
        <w:t xml:space="preserve"> </w:t>
      </w:r>
      <w:proofErr w:type="spellStart"/>
      <w:r w:rsidRPr="006F55B3">
        <w:rPr>
          <w:lang w:eastAsia="id-ID"/>
        </w:rPr>
        <w:t>kurangnya</w:t>
      </w:r>
      <w:proofErr w:type="spellEnd"/>
      <w:r w:rsidRPr="006F55B3">
        <w:rPr>
          <w:lang w:eastAsia="id-ID"/>
        </w:rPr>
        <w:t xml:space="preserve"> </w:t>
      </w:r>
      <w:proofErr w:type="spellStart"/>
      <w:r w:rsidRPr="006F55B3">
        <w:rPr>
          <w:lang w:eastAsia="id-ID"/>
        </w:rPr>
        <w:t>fasilitas</w:t>
      </w:r>
      <w:proofErr w:type="spellEnd"/>
      <w:r w:rsidRPr="006F55B3">
        <w:rPr>
          <w:lang w:eastAsia="id-ID"/>
        </w:rPr>
        <w:t xml:space="preserve"> dan dana, </w:t>
      </w:r>
      <w:proofErr w:type="spellStart"/>
      <w:r w:rsidRPr="006F55B3">
        <w:rPr>
          <w:lang w:eastAsia="id-ID"/>
        </w:rPr>
        <w:t>sistem</w:t>
      </w:r>
      <w:proofErr w:type="spellEnd"/>
      <w:r w:rsidRPr="006F55B3">
        <w:rPr>
          <w:lang w:eastAsia="id-ID"/>
        </w:rPr>
        <w:t xml:space="preserve"> </w:t>
      </w:r>
      <w:proofErr w:type="spellStart"/>
      <w:r w:rsidRPr="006F55B3">
        <w:rPr>
          <w:lang w:eastAsia="id-ID"/>
        </w:rPr>
        <w:t>pengelolaan</w:t>
      </w:r>
      <w:proofErr w:type="spellEnd"/>
      <w:r w:rsidRPr="006F55B3">
        <w:rPr>
          <w:lang w:eastAsia="id-ID"/>
        </w:rPr>
        <w:t xml:space="preserve"> </w:t>
      </w:r>
      <w:proofErr w:type="spellStart"/>
      <w:r w:rsidRPr="006F55B3">
        <w:rPr>
          <w:lang w:eastAsia="id-ID"/>
        </w:rPr>
        <w:t>sampah</w:t>
      </w:r>
      <w:proofErr w:type="spellEnd"/>
      <w:r w:rsidRPr="006F55B3">
        <w:rPr>
          <w:lang w:eastAsia="id-ID"/>
        </w:rPr>
        <w:t xml:space="preserve"> yang </w:t>
      </w:r>
      <w:proofErr w:type="spellStart"/>
      <w:r w:rsidRPr="006F55B3">
        <w:rPr>
          <w:lang w:eastAsia="id-ID"/>
        </w:rPr>
        <w:t>belum</w:t>
      </w:r>
      <w:proofErr w:type="spellEnd"/>
      <w:r w:rsidRPr="006F55B3">
        <w:rPr>
          <w:lang w:eastAsia="id-ID"/>
        </w:rPr>
        <w:t xml:space="preserve"> optimal, </w:t>
      </w:r>
      <w:proofErr w:type="spellStart"/>
      <w:r w:rsidRPr="006F55B3">
        <w:rPr>
          <w:lang w:eastAsia="id-ID"/>
        </w:rPr>
        <w:t>serta</w:t>
      </w:r>
      <w:proofErr w:type="spellEnd"/>
      <w:r w:rsidRPr="006F55B3">
        <w:rPr>
          <w:lang w:eastAsia="id-ID"/>
        </w:rPr>
        <w:t xml:space="preserve"> </w:t>
      </w:r>
      <w:proofErr w:type="spellStart"/>
      <w:r w:rsidRPr="006F55B3">
        <w:rPr>
          <w:lang w:eastAsia="id-ID"/>
        </w:rPr>
        <w:t>kurangnya</w:t>
      </w:r>
      <w:proofErr w:type="spellEnd"/>
      <w:r w:rsidRPr="006F55B3">
        <w:rPr>
          <w:lang w:eastAsia="id-ID"/>
        </w:rPr>
        <w:t xml:space="preserve"> </w:t>
      </w:r>
      <w:proofErr w:type="spellStart"/>
      <w:r w:rsidRPr="006F55B3">
        <w:rPr>
          <w:lang w:eastAsia="id-ID"/>
        </w:rPr>
        <w:t>pastisipasi</w:t>
      </w:r>
      <w:proofErr w:type="spellEnd"/>
      <w:r w:rsidRPr="006F55B3">
        <w:rPr>
          <w:lang w:eastAsia="id-ID"/>
        </w:rPr>
        <w:t xml:space="preserve"> </w:t>
      </w:r>
      <w:proofErr w:type="spellStart"/>
      <w:r w:rsidRPr="006F55B3">
        <w:rPr>
          <w:lang w:eastAsia="id-ID"/>
        </w:rPr>
        <w:t>dari</w:t>
      </w:r>
      <w:proofErr w:type="spellEnd"/>
      <w:r w:rsidRPr="006F55B3">
        <w:rPr>
          <w:lang w:eastAsia="id-ID"/>
        </w:rPr>
        <w:t xml:space="preserve"> </w:t>
      </w:r>
      <w:proofErr w:type="spellStart"/>
      <w:r w:rsidRPr="006F55B3">
        <w:rPr>
          <w:lang w:eastAsia="id-ID"/>
        </w:rPr>
        <w:t>masyarakat</w:t>
      </w:r>
      <w:proofErr w:type="spellEnd"/>
      <w:r w:rsidRPr="006F55B3">
        <w:rPr>
          <w:lang w:eastAsia="id-ID"/>
        </w:rPr>
        <w:t xml:space="preserve">. </w:t>
      </w:r>
      <w:proofErr w:type="spellStart"/>
      <w:r w:rsidRPr="006F55B3">
        <w:rPr>
          <w:lang w:eastAsia="id-ID"/>
        </w:rPr>
        <w:t>Untuk</w:t>
      </w:r>
      <w:proofErr w:type="spellEnd"/>
      <w:r w:rsidRPr="006F55B3">
        <w:rPr>
          <w:lang w:eastAsia="id-ID"/>
        </w:rPr>
        <w:t xml:space="preserve"> </w:t>
      </w:r>
      <w:proofErr w:type="spellStart"/>
      <w:r w:rsidRPr="006F55B3">
        <w:rPr>
          <w:lang w:eastAsia="id-ID"/>
        </w:rPr>
        <w:t>menilai</w:t>
      </w:r>
      <w:proofErr w:type="spellEnd"/>
      <w:r w:rsidRPr="006F55B3">
        <w:rPr>
          <w:lang w:eastAsia="id-ID"/>
        </w:rPr>
        <w:t xml:space="preserve"> Kinerja Dinas </w:t>
      </w:r>
      <w:proofErr w:type="spellStart"/>
      <w:r w:rsidRPr="006F55B3">
        <w:rPr>
          <w:lang w:eastAsia="id-ID"/>
        </w:rPr>
        <w:t>Kebersihan</w:t>
      </w:r>
      <w:proofErr w:type="spellEnd"/>
      <w:r w:rsidRPr="006F55B3">
        <w:rPr>
          <w:lang w:eastAsia="id-ID"/>
        </w:rPr>
        <w:t xml:space="preserve"> </w:t>
      </w:r>
      <w:proofErr w:type="spellStart"/>
      <w:r w:rsidRPr="006F55B3">
        <w:rPr>
          <w:lang w:eastAsia="id-ID"/>
        </w:rPr>
        <w:t>Pertamanan</w:t>
      </w:r>
      <w:proofErr w:type="spellEnd"/>
      <w:r>
        <w:rPr>
          <w:lang w:eastAsia="id-ID"/>
        </w:rPr>
        <w:t xml:space="preserve"> dan </w:t>
      </w:r>
      <w:proofErr w:type="spellStart"/>
      <w:r>
        <w:rPr>
          <w:lang w:eastAsia="id-ID"/>
        </w:rPr>
        <w:t>Pemakaman</w:t>
      </w:r>
      <w:proofErr w:type="spellEnd"/>
      <w:r w:rsidRPr="006F55B3">
        <w:rPr>
          <w:lang w:eastAsia="id-ID"/>
        </w:rPr>
        <w:t xml:space="preserve"> K</w:t>
      </w:r>
      <w:r>
        <w:rPr>
          <w:lang w:eastAsia="id-ID"/>
        </w:rPr>
        <w:t>ota Jambi</w:t>
      </w:r>
      <w:r w:rsidRPr="006F55B3">
        <w:rPr>
          <w:lang w:eastAsia="id-ID"/>
        </w:rPr>
        <w:t xml:space="preserve"> </w:t>
      </w:r>
      <w:proofErr w:type="spellStart"/>
      <w:r w:rsidRPr="006F55B3">
        <w:rPr>
          <w:lang w:eastAsia="id-ID"/>
        </w:rPr>
        <w:t>dalam</w:t>
      </w:r>
      <w:proofErr w:type="spellEnd"/>
      <w:r w:rsidRPr="006F55B3">
        <w:rPr>
          <w:lang w:eastAsia="id-ID"/>
        </w:rPr>
        <w:t xml:space="preserve"> </w:t>
      </w:r>
      <w:proofErr w:type="spellStart"/>
      <w:r w:rsidRPr="006F55B3">
        <w:rPr>
          <w:lang w:eastAsia="id-ID"/>
        </w:rPr>
        <w:t>Pengelolaan</w:t>
      </w:r>
      <w:proofErr w:type="spellEnd"/>
      <w:r w:rsidRPr="006F55B3">
        <w:rPr>
          <w:lang w:eastAsia="id-ID"/>
        </w:rPr>
        <w:t xml:space="preserve"> </w:t>
      </w:r>
      <w:proofErr w:type="spellStart"/>
      <w:r w:rsidRPr="006F55B3">
        <w:rPr>
          <w:lang w:eastAsia="id-ID"/>
        </w:rPr>
        <w:t>Sampah</w:t>
      </w:r>
      <w:proofErr w:type="spellEnd"/>
      <w:r w:rsidRPr="006F55B3">
        <w:rPr>
          <w:lang w:eastAsia="id-ID"/>
        </w:rPr>
        <w:t xml:space="preserve"> </w:t>
      </w:r>
      <w:proofErr w:type="spellStart"/>
      <w:r w:rsidRPr="006F55B3">
        <w:rPr>
          <w:lang w:eastAsia="id-ID"/>
        </w:rPr>
        <w:t>ini</w:t>
      </w:r>
      <w:proofErr w:type="spellEnd"/>
      <w:r w:rsidRPr="006F55B3">
        <w:rPr>
          <w:lang w:eastAsia="id-ID"/>
        </w:rPr>
        <w:t xml:space="preserve"> </w:t>
      </w:r>
      <w:proofErr w:type="spellStart"/>
      <w:r w:rsidRPr="006F55B3">
        <w:rPr>
          <w:lang w:eastAsia="id-ID"/>
        </w:rPr>
        <w:t>menggunakan</w:t>
      </w:r>
      <w:proofErr w:type="spellEnd"/>
      <w:r w:rsidRPr="006F55B3">
        <w:rPr>
          <w:lang w:eastAsia="id-ID"/>
        </w:rPr>
        <w:t xml:space="preserve"> </w:t>
      </w:r>
      <w:proofErr w:type="spellStart"/>
      <w:r w:rsidRPr="006F55B3">
        <w:rPr>
          <w:lang w:eastAsia="id-ID"/>
        </w:rPr>
        <w:t>kinerja</w:t>
      </w:r>
      <w:proofErr w:type="spellEnd"/>
      <w:r w:rsidRPr="006F55B3">
        <w:rPr>
          <w:lang w:eastAsia="id-ID"/>
        </w:rPr>
        <w:t xml:space="preserve"> </w:t>
      </w:r>
      <w:proofErr w:type="spellStart"/>
      <w:r w:rsidRPr="006F55B3">
        <w:rPr>
          <w:lang w:eastAsia="id-ID"/>
        </w:rPr>
        <w:t>organisasi</w:t>
      </w:r>
      <w:proofErr w:type="spellEnd"/>
      <w:r w:rsidRPr="006F55B3">
        <w:rPr>
          <w:lang w:eastAsia="id-ID"/>
        </w:rPr>
        <w:t xml:space="preserve">. </w:t>
      </w:r>
      <w:proofErr w:type="spellStart"/>
      <w:r w:rsidRPr="006F55B3">
        <w:rPr>
          <w:lang w:eastAsia="id-ID"/>
        </w:rPr>
        <w:t>Untuk</w:t>
      </w:r>
      <w:proofErr w:type="spellEnd"/>
      <w:r w:rsidRPr="006F55B3">
        <w:rPr>
          <w:lang w:eastAsia="id-ID"/>
        </w:rPr>
        <w:t xml:space="preserve"> </w:t>
      </w:r>
      <w:proofErr w:type="spellStart"/>
      <w:r w:rsidRPr="006F55B3">
        <w:rPr>
          <w:lang w:eastAsia="id-ID"/>
        </w:rPr>
        <w:t>menilai</w:t>
      </w:r>
      <w:proofErr w:type="spellEnd"/>
      <w:r w:rsidRPr="006F55B3">
        <w:rPr>
          <w:lang w:eastAsia="id-ID"/>
        </w:rPr>
        <w:t xml:space="preserve"> </w:t>
      </w:r>
      <w:proofErr w:type="spellStart"/>
      <w:r w:rsidRPr="006F55B3">
        <w:rPr>
          <w:lang w:eastAsia="id-ID"/>
        </w:rPr>
        <w:t>kinerja</w:t>
      </w:r>
      <w:proofErr w:type="spellEnd"/>
      <w:r w:rsidRPr="006F55B3">
        <w:rPr>
          <w:lang w:eastAsia="id-ID"/>
        </w:rPr>
        <w:t xml:space="preserve"> </w:t>
      </w:r>
      <w:proofErr w:type="spellStart"/>
      <w:r w:rsidRPr="006F55B3">
        <w:rPr>
          <w:lang w:eastAsia="id-ID"/>
        </w:rPr>
        <w:t>organisasi</w:t>
      </w:r>
      <w:proofErr w:type="spellEnd"/>
      <w:r w:rsidRPr="006F55B3">
        <w:rPr>
          <w:lang w:eastAsia="id-ID"/>
        </w:rPr>
        <w:t xml:space="preserve"> </w:t>
      </w:r>
      <w:proofErr w:type="spellStart"/>
      <w:r w:rsidRPr="006F55B3">
        <w:rPr>
          <w:lang w:eastAsia="id-ID"/>
        </w:rPr>
        <w:t>suatu</w:t>
      </w:r>
      <w:proofErr w:type="spellEnd"/>
      <w:r w:rsidRPr="006F55B3">
        <w:rPr>
          <w:lang w:eastAsia="id-ID"/>
        </w:rPr>
        <w:t xml:space="preserve"> </w:t>
      </w:r>
      <w:proofErr w:type="spellStart"/>
      <w:r w:rsidRPr="006F55B3">
        <w:rPr>
          <w:lang w:eastAsia="id-ID"/>
        </w:rPr>
        <w:t>instansi</w:t>
      </w:r>
      <w:proofErr w:type="spellEnd"/>
      <w:r w:rsidRPr="006F55B3">
        <w:rPr>
          <w:lang w:eastAsia="id-ID"/>
        </w:rPr>
        <w:t xml:space="preserve">, </w:t>
      </w:r>
      <w:proofErr w:type="spellStart"/>
      <w:r w:rsidRPr="006F55B3">
        <w:rPr>
          <w:lang w:eastAsia="id-ID"/>
        </w:rPr>
        <w:t>khususnya</w:t>
      </w:r>
      <w:proofErr w:type="spellEnd"/>
      <w:r w:rsidRPr="006F55B3">
        <w:rPr>
          <w:lang w:eastAsia="id-ID"/>
        </w:rPr>
        <w:t xml:space="preserve"> Dinas </w:t>
      </w:r>
      <w:proofErr w:type="spellStart"/>
      <w:r w:rsidRPr="006F55B3">
        <w:rPr>
          <w:lang w:eastAsia="id-ID"/>
        </w:rPr>
        <w:t>Kebersihan</w:t>
      </w:r>
      <w:proofErr w:type="spellEnd"/>
      <w:r>
        <w:rPr>
          <w:lang w:eastAsia="id-ID"/>
        </w:rPr>
        <w:t xml:space="preserve"> </w:t>
      </w:r>
      <w:proofErr w:type="spellStart"/>
      <w:r w:rsidRPr="006F55B3">
        <w:rPr>
          <w:lang w:eastAsia="id-ID"/>
        </w:rPr>
        <w:t>Pertamanan</w:t>
      </w:r>
      <w:proofErr w:type="spellEnd"/>
      <w:r w:rsidRPr="006F55B3">
        <w:rPr>
          <w:lang w:eastAsia="id-ID"/>
        </w:rPr>
        <w:t xml:space="preserve"> </w:t>
      </w:r>
      <w:r>
        <w:rPr>
          <w:lang w:eastAsia="id-ID"/>
        </w:rPr>
        <w:t xml:space="preserve">dan </w:t>
      </w:r>
      <w:proofErr w:type="spellStart"/>
      <w:r>
        <w:rPr>
          <w:lang w:eastAsia="id-ID"/>
        </w:rPr>
        <w:t>Pemakaman</w:t>
      </w:r>
      <w:proofErr w:type="spellEnd"/>
      <w:r>
        <w:rPr>
          <w:lang w:eastAsia="id-ID"/>
        </w:rPr>
        <w:t xml:space="preserve"> </w:t>
      </w:r>
      <w:proofErr w:type="spellStart"/>
      <w:r w:rsidRPr="006F55B3">
        <w:rPr>
          <w:lang w:eastAsia="id-ID"/>
        </w:rPr>
        <w:t>dapat</w:t>
      </w:r>
      <w:proofErr w:type="spellEnd"/>
      <w:r w:rsidRPr="006F55B3">
        <w:rPr>
          <w:lang w:eastAsia="id-ID"/>
        </w:rPr>
        <w:t xml:space="preserve"> </w:t>
      </w:r>
      <w:proofErr w:type="spellStart"/>
      <w:r w:rsidRPr="006F55B3">
        <w:rPr>
          <w:lang w:eastAsia="id-ID"/>
        </w:rPr>
        <w:t>dilakukan</w:t>
      </w:r>
      <w:proofErr w:type="spellEnd"/>
      <w:r w:rsidRPr="006F55B3">
        <w:rPr>
          <w:lang w:eastAsia="id-ID"/>
        </w:rPr>
        <w:t xml:space="preserve"> </w:t>
      </w:r>
      <w:proofErr w:type="spellStart"/>
      <w:r w:rsidRPr="006F55B3">
        <w:rPr>
          <w:lang w:eastAsia="id-ID"/>
        </w:rPr>
        <w:t>dengan</w:t>
      </w:r>
      <w:proofErr w:type="spellEnd"/>
      <w:r w:rsidRPr="006F55B3">
        <w:rPr>
          <w:lang w:eastAsia="id-ID"/>
        </w:rPr>
        <w:t xml:space="preserve"> </w:t>
      </w:r>
      <w:proofErr w:type="spellStart"/>
      <w:r w:rsidRPr="006F55B3">
        <w:rPr>
          <w:lang w:eastAsia="id-ID"/>
        </w:rPr>
        <w:t>berbagai</w:t>
      </w:r>
      <w:proofErr w:type="spellEnd"/>
      <w:r w:rsidRPr="006F55B3">
        <w:rPr>
          <w:lang w:eastAsia="id-ID"/>
        </w:rPr>
        <w:t xml:space="preserve"> </w:t>
      </w:r>
      <w:proofErr w:type="spellStart"/>
      <w:r w:rsidRPr="006F55B3">
        <w:rPr>
          <w:lang w:eastAsia="id-ID"/>
        </w:rPr>
        <w:t>aspek</w:t>
      </w:r>
      <w:proofErr w:type="spellEnd"/>
      <w:r w:rsidRPr="006F55B3">
        <w:rPr>
          <w:lang w:eastAsia="id-ID"/>
        </w:rPr>
        <w:t xml:space="preserve">. </w:t>
      </w:r>
      <w:proofErr w:type="spellStart"/>
      <w:r w:rsidRPr="006F55B3">
        <w:rPr>
          <w:lang w:eastAsia="id-ID"/>
        </w:rPr>
        <w:t>Dalam</w:t>
      </w:r>
      <w:proofErr w:type="spellEnd"/>
      <w:r w:rsidRPr="006F55B3">
        <w:rPr>
          <w:lang w:eastAsia="id-ID"/>
        </w:rPr>
        <w:t xml:space="preserve"> </w:t>
      </w:r>
      <w:proofErr w:type="spellStart"/>
      <w:r w:rsidRPr="006F55B3">
        <w:rPr>
          <w:lang w:eastAsia="id-ID"/>
        </w:rPr>
        <w:t>hal</w:t>
      </w:r>
      <w:proofErr w:type="spellEnd"/>
      <w:r>
        <w:rPr>
          <w:lang w:eastAsia="id-ID"/>
        </w:rPr>
        <w:t xml:space="preserve"> </w:t>
      </w:r>
      <w:proofErr w:type="spellStart"/>
      <w:r>
        <w:rPr>
          <w:lang w:eastAsia="id-ID"/>
        </w:rPr>
        <w:t>ini</w:t>
      </w:r>
      <w:proofErr w:type="spellEnd"/>
      <w:r w:rsidRPr="006F55B3">
        <w:rPr>
          <w:lang w:eastAsia="id-ID"/>
        </w:rPr>
        <w:t xml:space="preserve"> </w:t>
      </w:r>
      <w:proofErr w:type="spellStart"/>
      <w:r w:rsidRPr="006F55B3">
        <w:rPr>
          <w:lang w:eastAsia="id-ID"/>
        </w:rPr>
        <w:t>kaitannya</w:t>
      </w:r>
      <w:proofErr w:type="spellEnd"/>
      <w:r w:rsidRPr="006F55B3">
        <w:rPr>
          <w:lang w:eastAsia="id-ID"/>
        </w:rPr>
        <w:t xml:space="preserve"> </w:t>
      </w:r>
      <w:proofErr w:type="spellStart"/>
      <w:r w:rsidRPr="006F55B3">
        <w:rPr>
          <w:lang w:eastAsia="id-ID"/>
        </w:rPr>
        <w:t>apabila</w:t>
      </w:r>
      <w:proofErr w:type="spellEnd"/>
      <w:r w:rsidRPr="006F55B3">
        <w:rPr>
          <w:lang w:eastAsia="id-ID"/>
        </w:rPr>
        <w:t xml:space="preserve"> </w:t>
      </w:r>
      <w:proofErr w:type="spellStart"/>
      <w:r w:rsidRPr="006F55B3">
        <w:rPr>
          <w:lang w:eastAsia="id-ID"/>
        </w:rPr>
        <w:t>ingin</w:t>
      </w:r>
      <w:proofErr w:type="spellEnd"/>
      <w:r w:rsidRPr="006F55B3">
        <w:rPr>
          <w:lang w:eastAsia="id-ID"/>
        </w:rPr>
        <w:t xml:space="preserve"> </w:t>
      </w:r>
      <w:proofErr w:type="spellStart"/>
      <w:r w:rsidRPr="006F55B3">
        <w:rPr>
          <w:lang w:eastAsia="id-ID"/>
        </w:rPr>
        <w:t>menilai</w:t>
      </w:r>
      <w:proofErr w:type="spellEnd"/>
      <w:r w:rsidRPr="006F55B3">
        <w:rPr>
          <w:lang w:eastAsia="id-ID"/>
        </w:rPr>
        <w:t xml:space="preserve"> </w:t>
      </w:r>
      <w:proofErr w:type="spellStart"/>
      <w:r w:rsidRPr="006F55B3">
        <w:rPr>
          <w:lang w:eastAsia="id-ID"/>
        </w:rPr>
        <w:t>kinerja</w:t>
      </w:r>
      <w:proofErr w:type="spellEnd"/>
      <w:r w:rsidRPr="006F55B3">
        <w:rPr>
          <w:lang w:eastAsia="id-ID"/>
        </w:rPr>
        <w:t xml:space="preserve"> yang </w:t>
      </w:r>
      <w:proofErr w:type="spellStart"/>
      <w:r w:rsidRPr="006F55B3">
        <w:rPr>
          <w:lang w:eastAsia="id-ID"/>
        </w:rPr>
        <w:t>telah</w:t>
      </w:r>
      <w:proofErr w:type="spellEnd"/>
      <w:r w:rsidRPr="006F55B3">
        <w:rPr>
          <w:lang w:eastAsia="id-ID"/>
        </w:rPr>
        <w:t xml:space="preserve"> </w:t>
      </w:r>
      <w:proofErr w:type="spellStart"/>
      <w:r w:rsidRPr="006F55B3">
        <w:rPr>
          <w:lang w:eastAsia="id-ID"/>
        </w:rPr>
        <w:t>dilakukan</w:t>
      </w:r>
      <w:proofErr w:type="spellEnd"/>
      <w:r w:rsidRPr="006F55B3">
        <w:rPr>
          <w:lang w:eastAsia="id-ID"/>
        </w:rPr>
        <w:t xml:space="preserve"> oleh </w:t>
      </w:r>
      <w:proofErr w:type="spellStart"/>
      <w:r w:rsidRPr="006F55B3">
        <w:rPr>
          <w:lang w:eastAsia="id-ID"/>
        </w:rPr>
        <w:t>organisasi</w:t>
      </w:r>
      <w:proofErr w:type="spellEnd"/>
      <w:r w:rsidRPr="006F55B3">
        <w:rPr>
          <w:lang w:eastAsia="id-ID"/>
        </w:rPr>
        <w:t xml:space="preserve"> </w:t>
      </w:r>
      <w:proofErr w:type="spellStart"/>
      <w:r w:rsidRPr="006F55B3">
        <w:rPr>
          <w:lang w:eastAsia="id-ID"/>
        </w:rPr>
        <w:t>publik</w:t>
      </w:r>
      <w:proofErr w:type="spellEnd"/>
      <w:r w:rsidRPr="006F55B3">
        <w:rPr>
          <w:lang w:eastAsia="id-ID"/>
        </w:rPr>
        <w:t xml:space="preserve"> </w:t>
      </w:r>
      <w:proofErr w:type="spellStart"/>
      <w:r w:rsidRPr="006F55B3">
        <w:rPr>
          <w:lang w:eastAsia="id-ID"/>
        </w:rPr>
        <w:t>maka</w:t>
      </w:r>
      <w:proofErr w:type="spellEnd"/>
      <w:r w:rsidRPr="006F55B3">
        <w:rPr>
          <w:lang w:eastAsia="id-ID"/>
        </w:rPr>
        <w:t xml:space="preserve"> </w:t>
      </w:r>
      <w:proofErr w:type="spellStart"/>
      <w:r w:rsidRPr="006F55B3">
        <w:rPr>
          <w:lang w:eastAsia="id-ID"/>
        </w:rPr>
        <w:t>diperlukan</w:t>
      </w:r>
      <w:proofErr w:type="spellEnd"/>
      <w:r w:rsidRPr="006F55B3">
        <w:rPr>
          <w:lang w:eastAsia="id-ID"/>
        </w:rPr>
        <w:t xml:space="preserve"> </w:t>
      </w:r>
      <w:proofErr w:type="spellStart"/>
      <w:r w:rsidRPr="006F55B3">
        <w:rPr>
          <w:lang w:eastAsia="id-ID"/>
        </w:rPr>
        <w:t>aspek-aspek</w:t>
      </w:r>
      <w:proofErr w:type="spellEnd"/>
      <w:r w:rsidRPr="006F55B3">
        <w:rPr>
          <w:lang w:eastAsia="id-ID"/>
        </w:rPr>
        <w:t xml:space="preserve"> yang </w:t>
      </w:r>
      <w:proofErr w:type="spellStart"/>
      <w:r w:rsidRPr="006F55B3">
        <w:rPr>
          <w:lang w:eastAsia="id-ID"/>
        </w:rPr>
        <w:t>dapat</w:t>
      </w:r>
      <w:proofErr w:type="spellEnd"/>
      <w:r w:rsidRPr="006F55B3">
        <w:rPr>
          <w:lang w:eastAsia="id-ID"/>
        </w:rPr>
        <w:t xml:space="preserve"> </w:t>
      </w:r>
      <w:proofErr w:type="spellStart"/>
      <w:r w:rsidRPr="006F55B3">
        <w:rPr>
          <w:lang w:eastAsia="id-ID"/>
        </w:rPr>
        <w:t>digunakan</w:t>
      </w:r>
      <w:proofErr w:type="spellEnd"/>
      <w:r w:rsidRPr="006F55B3">
        <w:rPr>
          <w:lang w:eastAsia="id-ID"/>
        </w:rPr>
        <w:t xml:space="preserve"> </w:t>
      </w:r>
      <w:proofErr w:type="spellStart"/>
      <w:r w:rsidRPr="006F55B3">
        <w:rPr>
          <w:lang w:eastAsia="id-ID"/>
        </w:rPr>
        <w:t>sebagai</w:t>
      </w:r>
      <w:proofErr w:type="spellEnd"/>
      <w:r w:rsidRPr="006F55B3">
        <w:rPr>
          <w:lang w:eastAsia="id-ID"/>
        </w:rPr>
        <w:t xml:space="preserve"> </w:t>
      </w:r>
      <w:proofErr w:type="spellStart"/>
      <w:r w:rsidRPr="006F55B3">
        <w:rPr>
          <w:lang w:eastAsia="id-ID"/>
        </w:rPr>
        <w:t>cara</w:t>
      </w:r>
      <w:proofErr w:type="spellEnd"/>
      <w:r w:rsidRPr="006F55B3">
        <w:rPr>
          <w:lang w:eastAsia="id-ID"/>
        </w:rPr>
        <w:t xml:space="preserve"> </w:t>
      </w:r>
      <w:proofErr w:type="spellStart"/>
      <w:r w:rsidRPr="006F55B3">
        <w:rPr>
          <w:lang w:eastAsia="id-ID"/>
        </w:rPr>
        <w:t>untuk</w:t>
      </w:r>
      <w:proofErr w:type="spellEnd"/>
      <w:r w:rsidRPr="006F55B3">
        <w:rPr>
          <w:lang w:eastAsia="id-ID"/>
        </w:rPr>
        <w:t xml:space="preserve"> </w:t>
      </w:r>
      <w:proofErr w:type="spellStart"/>
      <w:r w:rsidRPr="006F55B3">
        <w:rPr>
          <w:lang w:eastAsia="id-ID"/>
        </w:rPr>
        <w:t>mengukur</w:t>
      </w:r>
      <w:proofErr w:type="spellEnd"/>
      <w:r w:rsidRPr="006F55B3">
        <w:rPr>
          <w:lang w:eastAsia="id-ID"/>
        </w:rPr>
        <w:t xml:space="preserve"> </w:t>
      </w:r>
      <w:proofErr w:type="spellStart"/>
      <w:r w:rsidRPr="006F55B3">
        <w:rPr>
          <w:lang w:eastAsia="id-ID"/>
        </w:rPr>
        <w:t>kinerja</w:t>
      </w:r>
      <w:proofErr w:type="spellEnd"/>
      <w:r w:rsidRPr="006F55B3">
        <w:rPr>
          <w:lang w:eastAsia="id-ID"/>
        </w:rPr>
        <w:t xml:space="preserve"> </w:t>
      </w:r>
      <w:proofErr w:type="spellStart"/>
      <w:r w:rsidRPr="006F55B3">
        <w:rPr>
          <w:lang w:eastAsia="id-ID"/>
        </w:rPr>
        <w:t>organisasi</w:t>
      </w:r>
      <w:proofErr w:type="spellEnd"/>
      <w:r>
        <w:rPr>
          <w:lang w:eastAsia="id-ID"/>
        </w:rPr>
        <w:t xml:space="preserve"> </w:t>
      </w:r>
      <w:proofErr w:type="spellStart"/>
      <w:r>
        <w:rPr>
          <w:lang w:eastAsia="id-ID"/>
        </w:rPr>
        <w:t>suatu</w:t>
      </w:r>
      <w:proofErr w:type="spellEnd"/>
      <w:r>
        <w:rPr>
          <w:lang w:eastAsia="id-ID"/>
        </w:rPr>
        <w:t xml:space="preserve"> </w:t>
      </w:r>
      <w:proofErr w:type="spellStart"/>
      <w:r>
        <w:rPr>
          <w:lang w:eastAsia="id-ID"/>
        </w:rPr>
        <w:t>instansi</w:t>
      </w:r>
      <w:proofErr w:type="spellEnd"/>
      <w:r w:rsidRPr="006F55B3">
        <w:rPr>
          <w:lang w:eastAsia="id-ID"/>
        </w:rPr>
        <w:t xml:space="preserve"> </w:t>
      </w:r>
      <w:proofErr w:type="spellStart"/>
      <w:r w:rsidRPr="006F55B3">
        <w:rPr>
          <w:lang w:eastAsia="id-ID"/>
        </w:rPr>
        <w:t>antara</w:t>
      </w:r>
      <w:proofErr w:type="spellEnd"/>
      <w:r w:rsidRPr="006F55B3">
        <w:rPr>
          <w:lang w:eastAsia="id-ID"/>
        </w:rPr>
        <w:t xml:space="preserve"> lain</w:t>
      </w:r>
      <w:r>
        <w:rPr>
          <w:lang w:eastAsia="id-ID"/>
        </w:rPr>
        <w:t xml:space="preserve"> </w:t>
      </w:r>
      <w:proofErr w:type="spellStart"/>
      <w:r>
        <w:rPr>
          <w:lang w:eastAsia="id-ID"/>
        </w:rPr>
        <w:t>yaitu</w:t>
      </w:r>
      <w:proofErr w:type="spellEnd"/>
      <w:r>
        <w:rPr>
          <w:lang w:eastAsia="id-ID"/>
        </w:rPr>
        <w:t xml:space="preserve"> </w:t>
      </w:r>
      <w:proofErr w:type="spellStart"/>
      <w:r>
        <w:rPr>
          <w:lang w:eastAsia="id-ID"/>
        </w:rPr>
        <w:t>responsibilitas</w:t>
      </w:r>
      <w:proofErr w:type="spellEnd"/>
      <w:r>
        <w:rPr>
          <w:lang w:eastAsia="id-ID"/>
        </w:rPr>
        <w:t xml:space="preserve">, </w:t>
      </w:r>
      <w:proofErr w:type="spellStart"/>
      <w:r>
        <w:rPr>
          <w:lang w:eastAsia="id-ID"/>
        </w:rPr>
        <w:t>daya</w:t>
      </w:r>
      <w:proofErr w:type="spellEnd"/>
      <w:r>
        <w:rPr>
          <w:lang w:eastAsia="id-ID"/>
        </w:rPr>
        <w:t xml:space="preserve"> </w:t>
      </w:r>
      <w:proofErr w:type="spellStart"/>
      <w:r>
        <w:rPr>
          <w:lang w:eastAsia="id-ID"/>
        </w:rPr>
        <w:t>tanggap</w:t>
      </w:r>
      <w:proofErr w:type="spellEnd"/>
      <w:r>
        <w:rPr>
          <w:lang w:eastAsia="id-ID"/>
        </w:rPr>
        <w:t xml:space="preserve"> dan </w:t>
      </w:r>
      <w:proofErr w:type="spellStart"/>
      <w:r>
        <w:rPr>
          <w:lang w:eastAsia="id-ID"/>
        </w:rPr>
        <w:t>efektivitas</w:t>
      </w:r>
      <w:proofErr w:type="spellEnd"/>
      <w:r>
        <w:rPr>
          <w:lang w:eastAsia="id-ID"/>
        </w:rPr>
        <w:t>.</w:t>
      </w:r>
    </w:p>
    <w:p w14:paraId="2B1D8997" w14:textId="77777777" w:rsidR="00DF7C87" w:rsidRDefault="00DF7C87" w:rsidP="00DF7C87">
      <w:pPr>
        <w:tabs>
          <w:tab w:val="left" w:pos="567"/>
        </w:tabs>
        <w:jc w:val="both"/>
        <w:rPr>
          <w:lang w:eastAsia="id-ID"/>
        </w:rPr>
      </w:pPr>
    </w:p>
    <w:p w14:paraId="27342925" w14:textId="77777777" w:rsidR="00DF7C87" w:rsidRDefault="00DF7C87" w:rsidP="00DF7C87">
      <w:pPr>
        <w:tabs>
          <w:tab w:val="left" w:pos="567"/>
        </w:tabs>
        <w:jc w:val="both"/>
        <w:rPr>
          <w:b/>
          <w:bCs/>
          <w:color w:val="000000"/>
          <w:lang w:eastAsia="id-ID"/>
        </w:rPr>
      </w:pPr>
      <w:proofErr w:type="spellStart"/>
      <w:r w:rsidRPr="00172D45">
        <w:rPr>
          <w:b/>
          <w:bCs/>
          <w:color w:val="000000"/>
          <w:lang w:eastAsia="id-ID"/>
        </w:rPr>
        <w:t>Responsibilitas</w:t>
      </w:r>
      <w:proofErr w:type="spellEnd"/>
    </w:p>
    <w:p w14:paraId="171B2844" w14:textId="77777777" w:rsidR="00DF7C87" w:rsidRDefault="00DF7C87" w:rsidP="00DF7C87">
      <w:pPr>
        <w:tabs>
          <w:tab w:val="left" w:pos="567"/>
        </w:tabs>
        <w:jc w:val="both"/>
        <w:rPr>
          <w:color w:val="000000"/>
          <w:lang w:eastAsia="id-ID"/>
        </w:rPr>
      </w:pPr>
      <w:r>
        <w:rPr>
          <w:b/>
          <w:bCs/>
          <w:color w:val="000000"/>
          <w:lang w:eastAsia="id-ID"/>
        </w:rPr>
        <w:tab/>
      </w:r>
      <w:proofErr w:type="spellStart"/>
      <w:r w:rsidRPr="006F55B3">
        <w:rPr>
          <w:color w:val="000000"/>
          <w:lang w:eastAsia="id-ID"/>
        </w:rPr>
        <w:t>Menurut</w:t>
      </w:r>
      <w:proofErr w:type="spellEnd"/>
      <w:r w:rsidRPr="006F55B3">
        <w:rPr>
          <w:color w:val="000000"/>
          <w:lang w:eastAsia="id-ID"/>
        </w:rPr>
        <w:t xml:space="preserve"> </w:t>
      </w:r>
      <w:proofErr w:type="spellStart"/>
      <w:r w:rsidRPr="006F55B3">
        <w:rPr>
          <w:color w:val="000000"/>
          <w:lang w:eastAsia="id-ID"/>
        </w:rPr>
        <w:t>Agus</w:t>
      </w:r>
      <w:proofErr w:type="spellEnd"/>
      <w:r w:rsidRPr="006F55B3">
        <w:rPr>
          <w:color w:val="000000"/>
          <w:lang w:eastAsia="id-ID"/>
        </w:rPr>
        <w:t xml:space="preserve"> </w:t>
      </w:r>
      <w:proofErr w:type="spellStart"/>
      <w:r w:rsidRPr="006F55B3">
        <w:rPr>
          <w:color w:val="000000"/>
          <w:lang w:eastAsia="id-ID"/>
        </w:rPr>
        <w:t>Dwiyanto</w:t>
      </w:r>
      <w:proofErr w:type="spellEnd"/>
      <w:r w:rsidRPr="006F55B3">
        <w:rPr>
          <w:color w:val="000000"/>
          <w:lang w:eastAsia="id-ID"/>
        </w:rPr>
        <w:t xml:space="preserve"> (1995), </w:t>
      </w:r>
      <w:proofErr w:type="spellStart"/>
      <w:r w:rsidRPr="006F55B3">
        <w:rPr>
          <w:color w:val="000000"/>
          <w:lang w:eastAsia="id-ID"/>
        </w:rPr>
        <w:t>responsibilitas</w:t>
      </w:r>
      <w:proofErr w:type="spellEnd"/>
      <w:r w:rsidRPr="006F55B3">
        <w:rPr>
          <w:color w:val="000000"/>
          <w:lang w:eastAsia="id-ID"/>
        </w:rPr>
        <w:t xml:space="preserve"> </w:t>
      </w:r>
      <w:proofErr w:type="spellStart"/>
      <w:r w:rsidRPr="006F55B3">
        <w:rPr>
          <w:color w:val="000000"/>
          <w:lang w:eastAsia="id-ID"/>
        </w:rPr>
        <w:t>merupakan</w:t>
      </w:r>
      <w:proofErr w:type="spellEnd"/>
      <w:r w:rsidRPr="006F55B3">
        <w:rPr>
          <w:color w:val="000000"/>
          <w:lang w:eastAsia="id-ID"/>
        </w:rPr>
        <w:t xml:space="preserve"> </w:t>
      </w:r>
      <w:proofErr w:type="spellStart"/>
      <w:r w:rsidRPr="006F55B3">
        <w:rPr>
          <w:color w:val="000000"/>
          <w:lang w:eastAsia="id-ID"/>
        </w:rPr>
        <w:t>kemampuan</w:t>
      </w:r>
      <w:proofErr w:type="spellEnd"/>
      <w:r w:rsidRPr="006F55B3">
        <w:rPr>
          <w:color w:val="000000"/>
          <w:lang w:eastAsia="id-ID"/>
        </w:rPr>
        <w:t xml:space="preserve"> yang </w:t>
      </w:r>
      <w:proofErr w:type="spellStart"/>
      <w:r w:rsidRPr="006F55B3">
        <w:rPr>
          <w:color w:val="000000"/>
          <w:lang w:eastAsia="id-ID"/>
        </w:rPr>
        <w:t>menunjukkan</w:t>
      </w:r>
      <w:proofErr w:type="spellEnd"/>
      <w:r w:rsidRPr="006F55B3">
        <w:rPr>
          <w:color w:val="000000"/>
          <w:lang w:eastAsia="id-ID"/>
        </w:rPr>
        <w:t xml:space="preserve"> </w:t>
      </w:r>
      <w:proofErr w:type="spellStart"/>
      <w:r w:rsidRPr="006F55B3">
        <w:rPr>
          <w:color w:val="000000"/>
          <w:lang w:eastAsia="id-ID"/>
        </w:rPr>
        <w:t>adanya</w:t>
      </w:r>
      <w:proofErr w:type="spellEnd"/>
      <w:r w:rsidRPr="006F55B3">
        <w:rPr>
          <w:color w:val="000000"/>
          <w:lang w:eastAsia="id-ID"/>
        </w:rPr>
        <w:t xml:space="preserve"> </w:t>
      </w:r>
      <w:proofErr w:type="spellStart"/>
      <w:r w:rsidRPr="006F55B3">
        <w:rPr>
          <w:color w:val="000000"/>
          <w:lang w:eastAsia="id-ID"/>
        </w:rPr>
        <w:t>tingkat</w:t>
      </w:r>
      <w:proofErr w:type="spellEnd"/>
      <w:r w:rsidRPr="006F55B3">
        <w:rPr>
          <w:color w:val="000000"/>
          <w:lang w:eastAsia="id-ID"/>
        </w:rPr>
        <w:t xml:space="preserve"> </w:t>
      </w:r>
      <w:proofErr w:type="spellStart"/>
      <w:r w:rsidRPr="006F55B3">
        <w:rPr>
          <w:color w:val="000000"/>
          <w:lang w:eastAsia="id-ID"/>
        </w:rPr>
        <w:t>kesesuaian</w:t>
      </w:r>
      <w:proofErr w:type="spellEnd"/>
      <w:r w:rsidRPr="006F55B3">
        <w:rPr>
          <w:color w:val="000000"/>
          <w:lang w:eastAsia="id-ID"/>
        </w:rPr>
        <w:t xml:space="preserve"> </w:t>
      </w:r>
      <w:proofErr w:type="spellStart"/>
      <w:r w:rsidRPr="006F55B3">
        <w:rPr>
          <w:color w:val="000000"/>
          <w:lang w:eastAsia="id-ID"/>
        </w:rPr>
        <w:t>antara</w:t>
      </w:r>
      <w:proofErr w:type="spellEnd"/>
      <w:r w:rsidRPr="006F55B3">
        <w:rPr>
          <w:color w:val="000000"/>
          <w:lang w:eastAsia="id-ID"/>
        </w:rPr>
        <w:t xml:space="preserve"> </w:t>
      </w:r>
      <w:proofErr w:type="spellStart"/>
      <w:r w:rsidRPr="006F55B3">
        <w:rPr>
          <w:color w:val="000000"/>
          <w:lang w:eastAsia="id-ID"/>
        </w:rPr>
        <w:t>penyelenggaraan</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organisasi</w:t>
      </w:r>
      <w:proofErr w:type="spellEnd"/>
      <w:r w:rsidRPr="006F55B3">
        <w:rPr>
          <w:color w:val="000000"/>
          <w:lang w:eastAsia="id-ID"/>
        </w:rPr>
        <w:t xml:space="preserve"> </w:t>
      </w:r>
      <w:proofErr w:type="spellStart"/>
      <w:r w:rsidRPr="006F55B3">
        <w:rPr>
          <w:color w:val="000000"/>
          <w:lang w:eastAsia="id-ID"/>
        </w:rPr>
        <w:t>publik</w:t>
      </w:r>
      <w:proofErr w:type="spellEnd"/>
      <w:r w:rsidRPr="006F55B3">
        <w:rPr>
          <w:color w:val="000000"/>
          <w:lang w:eastAsia="id-ID"/>
        </w:rPr>
        <w:t>.</w:t>
      </w:r>
      <w:r>
        <w:rPr>
          <w:color w:val="000000"/>
          <w:lang w:eastAsia="id-ID"/>
        </w:rPr>
        <w:t xml:space="preserve"> </w:t>
      </w:r>
      <w:proofErr w:type="spellStart"/>
      <w:r w:rsidRPr="006F55B3">
        <w:rPr>
          <w:color w:val="000000"/>
          <w:lang w:eastAsia="id-ID"/>
        </w:rPr>
        <w:t>Cakupan</w:t>
      </w:r>
      <w:proofErr w:type="spellEnd"/>
      <w:r w:rsidRPr="006F55B3">
        <w:rPr>
          <w:color w:val="000000"/>
          <w:lang w:eastAsia="id-ID"/>
        </w:rPr>
        <w:t xml:space="preserve"> </w:t>
      </w:r>
      <w:proofErr w:type="spellStart"/>
      <w:r w:rsidRPr="006F55B3">
        <w:rPr>
          <w:color w:val="000000"/>
          <w:lang w:eastAsia="id-ID"/>
        </w:rPr>
        <w:t>penilaian</w:t>
      </w:r>
      <w:proofErr w:type="spellEnd"/>
      <w:r w:rsidRPr="006F55B3">
        <w:rPr>
          <w:color w:val="000000"/>
          <w:lang w:eastAsia="id-ID"/>
        </w:rPr>
        <w:t xml:space="preserve"> </w:t>
      </w:r>
      <w:proofErr w:type="spellStart"/>
      <w:r w:rsidRPr="006F55B3">
        <w:rPr>
          <w:color w:val="000000"/>
          <w:lang w:eastAsia="id-ID"/>
        </w:rPr>
        <w:t>kinerja</w:t>
      </w:r>
      <w:proofErr w:type="spellEnd"/>
      <w:r w:rsidRPr="006F55B3">
        <w:rPr>
          <w:color w:val="000000"/>
          <w:lang w:eastAsia="id-ID"/>
        </w:rPr>
        <w:t xml:space="preserve"> </w:t>
      </w:r>
      <w:proofErr w:type="spellStart"/>
      <w:r w:rsidRPr="006F55B3">
        <w:rPr>
          <w:color w:val="000000"/>
          <w:lang w:eastAsia="id-ID"/>
        </w:rPr>
        <w:t>organisasi</w:t>
      </w:r>
      <w:proofErr w:type="spellEnd"/>
      <w:r w:rsidRPr="006F55B3">
        <w:rPr>
          <w:color w:val="000000"/>
          <w:lang w:eastAsia="id-ID"/>
        </w:rPr>
        <w:t xml:space="preserve"> </w:t>
      </w:r>
      <w:proofErr w:type="spellStart"/>
      <w:r w:rsidRPr="006F55B3">
        <w:rPr>
          <w:color w:val="000000"/>
          <w:lang w:eastAsia="id-ID"/>
        </w:rPr>
        <w:t>tidak</w:t>
      </w:r>
      <w:proofErr w:type="spellEnd"/>
      <w:r w:rsidRPr="006F55B3">
        <w:rPr>
          <w:color w:val="000000"/>
          <w:lang w:eastAsia="id-ID"/>
        </w:rPr>
        <w:t xml:space="preserve"> </w:t>
      </w:r>
      <w:proofErr w:type="spellStart"/>
      <w:r w:rsidRPr="006F55B3">
        <w:rPr>
          <w:color w:val="000000"/>
          <w:lang w:eastAsia="id-ID"/>
        </w:rPr>
        <w:t>terlepas</w:t>
      </w:r>
      <w:proofErr w:type="spellEnd"/>
      <w:r w:rsidRPr="006F55B3">
        <w:rPr>
          <w:color w:val="000000"/>
          <w:lang w:eastAsia="id-ID"/>
        </w:rPr>
        <w:t xml:space="preserve"> </w:t>
      </w:r>
      <w:proofErr w:type="spellStart"/>
      <w:r w:rsidRPr="006F55B3">
        <w:rPr>
          <w:color w:val="000000"/>
          <w:lang w:eastAsia="id-ID"/>
        </w:rPr>
        <w:t>dari</w:t>
      </w:r>
      <w:proofErr w:type="spellEnd"/>
      <w:r w:rsidRPr="006F55B3">
        <w:rPr>
          <w:color w:val="000000"/>
          <w:lang w:eastAsia="id-ID"/>
        </w:rPr>
        <w:t xml:space="preserve"> </w:t>
      </w:r>
      <w:proofErr w:type="spellStart"/>
      <w:r w:rsidRPr="006F55B3">
        <w:rPr>
          <w:color w:val="000000"/>
          <w:lang w:eastAsia="id-ID"/>
        </w:rPr>
        <w:t>bentuk</w:t>
      </w:r>
      <w:proofErr w:type="spellEnd"/>
      <w:r w:rsidRPr="006F55B3">
        <w:rPr>
          <w:color w:val="000000"/>
          <w:lang w:eastAsia="id-ID"/>
        </w:rPr>
        <w:t xml:space="preserve"> </w:t>
      </w:r>
      <w:proofErr w:type="spellStart"/>
      <w:r w:rsidRPr="006F55B3">
        <w:rPr>
          <w:color w:val="000000"/>
          <w:lang w:eastAsia="id-ID"/>
        </w:rPr>
        <w:t>respon</w:t>
      </w:r>
      <w:proofErr w:type="spellEnd"/>
      <w:r w:rsidRPr="006F55B3">
        <w:rPr>
          <w:color w:val="000000"/>
          <w:lang w:eastAsia="id-ID"/>
        </w:rPr>
        <w:t xml:space="preserve"> dan </w:t>
      </w:r>
      <w:proofErr w:type="spellStart"/>
      <w:r w:rsidRPr="006F55B3">
        <w:rPr>
          <w:color w:val="000000"/>
          <w:lang w:eastAsia="id-ID"/>
        </w:rPr>
        <w:t>kesigapan</w:t>
      </w:r>
      <w:proofErr w:type="spellEnd"/>
      <w:r w:rsidRPr="006F55B3">
        <w:rPr>
          <w:color w:val="000000"/>
          <w:lang w:eastAsia="id-ID"/>
        </w:rPr>
        <w:t xml:space="preserve"> </w:t>
      </w:r>
      <w:proofErr w:type="spellStart"/>
      <w:r w:rsidRPr="006F55B3">
        <w:rPr>
          <w:color w:val="000000"/>
          <w:lang w:eastAsia="id-ID"/>
        </w:rPr>
        <w:t>pegawai</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melaksanakan</w:t>
      </w:r>
      <w:proofErr w:type="spellEnd"/>
      <w:r w:rsidRPr="006F55B3">
        <w:rPr>
          <w:color w:val="000000"/>
          <w:lang w:eastAsia="id-ID"/>
        </w:rPr>
        <w:t xml:space="preserve"> </w:t>
      </w:r>
      <w:proofErr w:type="spellStart"/>
      <w:r w:rsidRPr="006F55B3">
        <w:rPr>
          <w:color w:val="000000"/>
          <w:lang w:eastAsia="id-ID"/>
        </w:rPr>
        <w:t>tugasnya</w:t>
      </w:r>
      <w:proofErr w:type="spellEnd"/>
      <w:r w:rsidRPr="006F55B3">
        <w:rPr>
          <w:color w:val="000000"/>
          <w:lang w:eastAsia="id-ID"/>
        </w:rPr>
        <w:t xml:space="preserve">. </w:t>
      </w:r>
      <w:proofErr w:type="spellStart"/>
      <w:r w:rsidRPr="006F55B3">
        <w:rPr>
          <w:color w:val="000000"/>
          <w:lang w:eastAsia="id-ID"/>
        </w:rPr>
        <w:t>Bentuk</w:t>
      </w:r>
      <w:proofErr w:type="spellEnd"/>
      <w:r w:rsidRPr="006F55B3">
        <w:rPr>
          <w:color w:val="000000"/>
          <w:lang w:eastAsia="id-ID"/>
        </w:rPr>
        <w:t xml:space="preserve"> </w:t>
      </w:r>
      <w:proofErr w:type="spellStart"/>
      <w:r w:rsidRPr="006F55B3">
        <w:rPr>
          <w:color w:val="000000"/>
          <w:lang w:eastAsia="id-ID"/>
        </w:rPr>
        <w:t>pelayanan</w:t>
      </w:r>
      <w:proofErr w:type="spellEnd"/>
      <w:r w:rsidRPr="006F55B3">
        <w:rPr>
          <w:color w:val="000000"/>
          <w:lang w:eastAsia="id-ID"/>
        </w:rPr>
        <w:t xml:space="preserve"> yang </w:t>
      </w:r>
      <w:proofErr w:type="spellStart"/>
      <w:r w:rsidRPr="006F55B3">
        <w:rPr>
          <w:color w:val="000000"/>
          <w:lang w:eastAsia="id-ID"/>
        </w:rPr>
        <w:t>diberikan</w:t>
      </w:r>
      <w:proofErr w:type="spellEnd"/>
      <w:r w:rsidRPr="006F55B3">
        <w:rPr>
          <w:color w:val="000000"/>
          <w:lang w:eastAsia="id-ID"/>
        </w:rPr>
        <w:t xml:space="preserve"> </w:t>
      </w:r>
      <w:proofErr w:type="spellStart"/>
      <w:r w:rsidRPr="006F55B3">
        <w:rPr>
          <w:color w:val="000000"/>
          <w:lang w:eastAsia="id-ID"/>
        </w:rPr>
        <w:t>berkaitan</w:t>
      </w:r>
      <w:proofErr w:type="spellEnd"/>
      <w:r w:rsidRPr="006F55B3">
        <w:rPr>
          <w:color w:val="000000"/>
          <w:lang w:eastAsia="id-ID"/>
        </w:rPr>
        <w:t xml:space="preserve"> </w:t>
      </w:r>
      <w:proofErr w:type="spellStart"/>
      <w:r w:rsidRPr="006F55B3">
        <w:rPr>
          <w:color w:val="000000"/>
          <w:lang w:eastAsia="id-ID"/>
        </w:rPr>
        <w:t>dengan</w:t>
      </w:r>
      <w:proofErr w:type="spellEnd"/>
      <w:r w:rsidRPr="006F55B3">
        <w:rPr>
          <w:color w:val="000000"/>
          <w:lang w:eastAsia="id-ID"/>
        </w:rPr>
        <w:t xml:space="preserve"> </w:t>
      </w:r>
      <w:proofErr w:type="spellStart"/>
      <w:r w:rsidRPr="006F55B3">
        <w:rPr>
          <w:color w:val="000000"/>
          <w:lang w:eastAsia="id-ID"/>
        </w:rPr>
        <w:t>pertanggungjawaban</w:t>
      </w:r>
      <w:proofErr w:type="spellEnd"/>
      <w:r w:rsidRPr="006F55B3">
        <w:rPr>
          <w:color w:val="000000"/>
          <w:lang w:eastAsia="id-ID"/>
        </w:rPr>
        <w:t xml:space="preserve"> </w:t>
      </w:r>
      <w:proofErr w:type="spellStart"/>
      <w:r w:rsidRPr="006F55B3">
        <w:rPr>
          <w:color w:val="000000"/>
          <w:lang w:eastAsia="id-ID"/>
        </w:rPr>
        <w:t>serta</w:t>
      </w:r>
      <w:proofErr w:type="spellEnd"/>
      <w:r w:rsidRPr="006F55B3">
        <w:rPr>
          <w:color w:val="000000"/>
          <w:lang w:eastAsia="id-ID"/>
        </w:rPr>
        <w:t xml:space="preserve"> </w:t>
      </w:r>
      <w:proofErr w:type="spellStart"/>
      <w:r w:rsidRPr="006F55B3">
        <w:rPr>
          <w:color w:val="000000"/>
          <w:lang w:eastAsia="id-ID"/>
        </w:rPr>
        <w:t>menanggapi</w:t>
      </w:r>
      <w:proofErr w:type="spellEnd"/>
      <w:r w:rsidRPr="006F55B3">
        <w:rPr>
          <w:color w:val="000000"/>
          <w:lang w:eastAsia="id-ID"/>
        </w:rPr>
        <w:t xml:space="preserve"> </w:t>
      </w:r>
      <w:proofErr w:type="spellStart"/>
      <w:r w:rsidRPr="006F55B3">
        <w:rPr>
          <w:color w:val="000000"/>
          <w:lang w:eastAsia="id-ID"/>
        </w:rPr>
        <w:t>keluhan</w:t>
      </w:r>
      <w:proofErr w:type="spellEnd"/>
      <w:r w:rsidRPr="006F55B3">
        <w:rPr>
          <w:color w:val="000000"/>
          <w:lang w:eastAsia="id-ID"/>
        </w:rPr>
        <w:t xml:space="preserve"> </w:t>
      </w:r>
      <w:proofErr w:type="spellStart"/>
      <w:r w:rsidRPr="006F55B3">
        <w:rPr>
          <w:color w:val="000000"/>
          <w:lang w:eastAsia="id-ID"/>
        </w:rPr>
        <w:t>masyarakat</w:t>
      </w:r>
      <w:proofErr w:type="spellEnd"/>
      <w:r w:rsidRPr="006F55B3">
        <w:rPr>
          <w:color w:val="000000"/>
          <w:lang w:eastAsia="id-ID"/>
        </w:rPr>
        <w:t xml:space="preserve"> yang </w:t>
      </w:r>
      <w:proofErr w:type="spellStart"/>
      <w:r w:rsidRPr="006F55B3">
        <w:rPr>
          <w:color w:val="000000"/>
          <w:lang w:eastAsia="id-ID"/>
        </w:rPr>
        <w:t>ada</w:t>
      </w:r>
      <w:proofErr w:type="spellEnd"/>
      <w:r w:rsidRPr="006F55B3">
        <w:rPr>
          <w:color w:val="000000"/>
          <w:lang w:eastAsia="id-ID"/>
        </w:rPr>
        <w:t xml:space="preserve"> di </w:t>
      </w:r>
      <w:proofErr w:type="spellStart"/>
      <w:r w:rsidRPr="006F55B3">
        <w:rPr>
          <w:color w:val="000000"/>
          <w:lang w:eastAsia="id-ID"/>
        </w:rPr>
        <w:t>lapangan</w:t>
      </w:r>
      <w:proofErr w:type="spellEnd"/>
      <w:r w:rsidRPr="006F55B3">
        <w:rPr>
          <w:color w:val="000000"/>
          <w:lang w:eastAsia="id-ID"/>
        </w:rPr>
        <w:t>.</w:t>
      </w:r>
    </w:p>
    <w:p w14:paraId="0AE11634" w14:textId="07E4788C" w:rsidR="00DF7C87" w:rsidRDefault="00DF7C87" w:rsidP="00DF7C87">
      <w:pPr>
        <w:tabs>
          <w:tab w:val="left" w:pos="567"/>
        </w:tabs>
        <w:jc w:val="both"/>
      </w:pPr>
      <w:r>
        <w:tab/>
      </w:r>
      <w:proofErr w:type="spellStart"/>
      <w:r w:rsidRPr="006F55B3">
        <w:rPr>
          <w:color w:val="000000"/>
          <w:lang w:eastAsia="id-ID"/>
        </w:rPr>
        <w:t>Kualitas</w:t>
      </w:r>
      <w:proofErr w:type="spellEnd"/>
      <w:r w:rsidRPr="006F55B3">
        <w:rPr>
          <w:color w:val="000000"/>
          <w:lang w:eastAsia="id-ID"/>
        </w:rPr>
        <w:t xml:space="preserve"> </w:t>
      </w:r>
      <w:proofErr w:type="spellStart"/>
      <w:r w:rsidRPr="006F55B3">
        <w:rPr>
          <w:color w:val="000000"/>
          <w:lang w:eastAsia="id-ID"/>
        </w:rPr>
        <w:t>kinerja</w:t>
      </w:r>
      <w:proofErr w:type="spellEnd"/>
      <w:r w:rsidRPr="006F55B3">
        <w:rPr>
          <w:color w:val="000000"/>
          <w:lang w:eastAsia="id-ID"/>
        </w:rPr>
        <w:t xml:space="preserve"> Dinas </w:t>
      </w:r>
      <w:proofErr w:type="spellStart"/>
      <w:r w:rsidRPr="006F55B3">
        <w:rPr>
          <w:color w:val="000000"/>
          <w:lang w:eastAsia="id-ID"/>
        </w:rPr>
        <w:t>Kebersihan</w:t>
      </w:r>
      <w:proofErr w:type="spellEnd"/>
      <w:r w:rsidRPr="006F55B3">
        <w:rPr>
          <w:color w:val="000000"/>
          <w:lang w:eastAsia="id-ID"/>
        </w:rPr>
        <w:t xml:space="preserve"> </w:t>
      </w:r>
      <w:proofErr w:type="spellStart"/>
      <w:r w:rsidRPr="006F55B3">
        <w:rPr>
          <w:color w:val="000000"/>
          <w:lang w:eastAsia="id-ID"/>
        </w:rPr>
        <w:t>Pertamanan</w:t>
      </w:r>
      <w:proofErr w:type="spellEnd"/>
      <w:r>
        <w:rPr>
          <w:color w:val="000000"/>
          <w:lang w:eastAsia="id-ID"/>
        </w:rPr>
        <w:t xml:space="preserve"> dan </w:t>
      </w:r>
      <w:proofErr w:type="spellStart"/>
      <w:r>
        <w:rPr>
          <w:color w:val="000000"/>
          <w:lang w:eastAsia="id-ID"/>
        </w:rPr>
        <w:t>Pemakaman</w:t>
      </w:r>
      <w:proofErr w:type="spellEnd"/>
      <w:r w:rsidRPr="006F55B3">
        <w:rPr>
          <w:color w:val="000000"/>
          <w:lang w:eastAsia="id-ID"/>
        </w:rPr>
        <w:t xml:space="preserve"> K</w:t>
      </w:r>
      <w:r>
        <w:rPr>
          <w:color w:val="000000"/>
          <w:lang w:eastAsia="id-ID"/>
        </w:rPr>
        <w:t>ota Jambi</w:t>
      </w:r>
      <w:r w:rsidRPr="006F55B3">
        <w:rPr>
          <w:color w:val="000000"/>
          <w:lang w:eastAsia="id-ID"/>
        </w:rPr>
        <w:t xml:space="preserve"> </w:t>
      </w:r>
      <w:proofErr w:type="spellStart"/>
      <w:r w:rsidRPr="006F55B3">
        <w:rPr>
          <w:color w:val="000000"/>
          <w:lang w:eastAsia="id-ID"/>
        </w:rPr>
        <w:t>sudah</w:t>
      </w:r>
      <w:proofErr w:type="spellEnd"/>
      <w:r w:rsidRPr="006F55B3">
        <w:rPr>
          <w:color w:val="000000"/>
          <w:lang w:eastAsia="id-ID"/>
        </w:rPr>
        <w:t xml:space="preserve"> </w:t>
      </w:r>
      <w:proofErr w:type="spellStart"/>
      <w:r w:rsidRPr="006F55B3">
        <w:rPr>
          <w:color w:val="000000"/>
          <w:lang w:eastAsia="id-ID"/>
        </w:rPr>
        <w:t>cukup</w:t>
      </w:r>
      <w:proofErr w:type="spellEnd"/>
      <w:r w:rsidRPr="006F55B3">
        <w:rPr>
          <w:color w:val="000000"/>
          <w:lang w:eastAsia="id-ID"/>
        </w:rPr>
        <w:t xml:space="preserve"> </w:t>
      </w:r>
      <w:proofErr w:type="spellStart"/>
      <w:r w:rsidRPr="006F55B3">
        <w:rPr>
          <w:color w:val="000000"/>
          <w:lang w:eastAsia="id-ID"/>
        </w:rPr>
        <w:t>baik</w:t>
      </w:r>
      <w:proofErr w:type="spellEnd"/>
      <w:r w:rsidRPr="006F55B3">
        <w:rPr>
          <w:color w:val="000000"/>
          <w:lang w:eastAsia="id-ID"/>
        </w:rPr>
        <w:t xml:space="preserve"> </w:t>
      </w:r>
      <w:proofErr w:type="spellStart"/>
      <w:r w:rsidRPr="006F55B3">
        <w:rPr>
          <w:color w:val="000000"/>
          <w:lang w:eastAsia="id-ID"/>
        </w:rPr>
        <w:t>dari</w:t>
      </w:r>
      <w:proofErr w:type="spellEnd"/>
      <w:r w:rsidRPr="006F55B3">
        <w:rPr>
          <w:color w:val="000000"/>
          <w:lang w:eastAsia="id-ID"/>
        </w:rPr>
        <w:t xml:space="preserve"> </w:t>
      </w:r>
      <w:proofErr w:type="spellStart"/>
      <w:r w:rsidRPr="006F55B3">
        <w:rPr>
          <w:color w:val="000000"/>
          <w:lang w:eastAsia="id-ID"/>
        </w:rPr>
        <w:t>cara</w:t>
      </w:r>
      <w:proofErr w:type="spellEnd"/>
      <w:r w:rsidRPr="006F55B3">
        <w:rPr>
          <w:color w:val="000000"/>
          <w:lang w:eastAsia="id-ID"/>
        </w:rPr>
        <w:t xml:space="preserve"> </w:t>
      </w:r>
      <w:proofErr w:type="spellStart"/>
      <w:r w:rsidRPr="006F55B3">
        <w:rPr>
          <w:color w:val="000000"/>
          <w:lang w:eastAsia="id-ID"/>
        </w:rPr>
        <w:t>dinas</w:t>
      </w:r>
      <w:proofErr w:type="spellEnd"/>
      <w:r w:rsidRPr="006F55B3">
        <w:rPr>
          <w:color w:val="000000"/>
          <w:lang w:eastAsia="id-ID"/>
        </w:rPr>
        <w:t xml:space="preserve"> </w:t>
      </w:r>
      <w:proofErr w:type="spellStart"/>
      <w:r w:rsidRPr="006F55B3">
        <w:rPr>
          <w:color w:val="000000"/>
          <w:lang w:eastAsia="id-ID"/>
        </w:rPr>
        <w:t>memberikan</w:t>
      </w:r>
      <w:proofErr w:type="spellEnd"/>
      <w:r w:rsidRPr="006F55B3">
        <w:rPr>
          <w:color w:val="000000"/>
          <w:lang w:eastAsia="id-ID"/>
        </w:rPr>
        <w:t xml:space="preserve"> </w:t>
      </w:r>
      <w:proofErr w:type="spellStart"/>
      <w:r w:rsidRPr="006F55B3">
        <w:rPr>
          <w:color w:val="000000"/>
          <w:lang w:eastAsia="id-ID"/>
        </w:rPr>
        <w:t>respon</w:t>
      </w:r>
      <w:proofErr w:type="spellEnd"/>
      <w:r w:rsidRPr="006F55B3">
        <w:rPr>
          <w:color w:val="000000"/>
          <w:lang w:eastAsia="id-ID"/>
        </w:rPr>
        <w:t xml:space="preserve"> </w:t>
      </w:r>
      <w:proofErr w:type="spellStart"/>
      <w:r w:rsidRPr="006F55B3">
        <w:rPr>
          <w:color w:val="000000"/>
          <w:lang w:eastAsia="id-ID"/>
        </w:rPr>
        <w:t>kepada</w:t>
      </w:r>
      <w:proofErr w:type="spellEnd"/>
      <w:r w:rsidRPr="006F55B3">
        <w:rPr>
          <w:color w:val="000000"/>
          <w:lang w:eastAsia="id-ID"/>
        </w:rPr>
        <w:t xml:space="preserve"> </w:t>
      </w:r>
      <w:proofErr w:type="spellStart"/>
      <w:r w:rsidRPr="006F55B3">
        <w:rPr>
          <w:color w:val="000000"/>
          <w:lang w:eastAsia="id-ID"/>
        </w:rPr>
        <w:t>masyarakat</w:t>
      </w:r>
      <w:proofErr w:type="spellEnd"/>
      <w:r w:rsidRPr="006F55B3">
        <w:rPr>
          <w:color w:val="000000"/>
          <w:lang w:eastAsia="id-ID"/>
        </w:rPr>
        <w:t xml:space="preserve"> </w:t>
      </w:r>
      <w:proofErr w:type="spellStart"/>
      <w:r w:rsidRPr="006F55B3">
        <w:rPr>
          <w:color w:val="000000"/>
          <w:lang w:eastAsia="id-ID"/>
        </w:rPr>
        <w:t>serta</w:t>
      </w:r>
      <w:proofErr w:type="spellEnd"/>
      <w:r w:rsidRPr="006F55B3">
        <w:rPr>
          <w:color w:val="000000"/>
          <w:lang w:eastAsia="id-ID"/>
        </w:rPr>
        <w:t xml:space="preserve"> </w:t>
      </w:r>
      <w:proofErr w:type="spellStart"/>
      <w:r w:rsidRPr="006F55B3">
        <w:rPr>
          <w:color w:val="000000"/>
          <w:lang w:eastAsia="id-ID"/>
        </w:rPr>
        <w:t>kesigapan</w:t>
      </w:r>
      <w:proofErr w:type="spellEnd"/>
      <w:r w:rsidRPr="006F55B3">
        <w:rPr>
          <w:color w:val="000000"/>
          <w:lang w:eastAsia="id-ID"/>
        </w:rPr>
        <w:t xml:space="preserve"> </w:t>
      </w:r>
      <w:proofErr w:type="spellStart"/>
      <w:r w:rsidRPr="006F55B3">
        <w:rPr>
          <w:color w:val="000000"/>
          <w:lang w:eastAsia="id-ID"/>
        </w:rPr>
        <w:t>pegawai</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memberikan</w:t>
      </w:r>
      <w:proofErr w:type="spellEnd"/>
      <w:r w:rsidRPr="006F55B3">
        <w:rPr>
          <w:color w:val="000000"/>
          <w:lang w:eastAsia="id-ID"/>
        </w:rPr>
        <w:t xml:space="preserve"> </w:t>
      </w:r>
      <w:proofErr w:type="spellStart"/>
      <w:r w:rsidRPr="006F55B3">
        <w:rPr>
          <w:color w:val="000000"/>
          <w:lang w:eastAsia="id-ID"/>
        </w:rPr>
        <w:t>pelayanan</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pengelolaan</w:t>
      </w:r>
      <w:proofErr w:type="spellEnd"/>
      <w:r w:rsidRPr="006F55B3">
        <w:rPr>
          <w:color w:val="000000"/>
          <w:lang w:eastAsia="id-ID"/>
        </w:rPr>
        <w:t xml:space="preserve"> </w:t>
      </w:r>
      <w:proofErr w:type="spellStart"/>
      <w:r w:rsidRPr="006F55B3">
        <w:rPr>
          <w:color w:val="000000"/>
          <w:lang w:eastAsia="id-ID"/>
        </w:rPr>
        <w:t>sampah</w:t>
      </w:r>
      <w:proofErr w:type="spellEnd"/>
      <w:r w:rsidRPr="006F55B3">
        <w:rPr>
          <w:color w:val="000000"/>
          <w:lang w:eastAsia="id-ID"/>
        </w:rPr>
        <w:t xml:space="preserve">. Hal </w:t>
      </w:r>
      <w:proofErr w:type="spellStart"/>
      <w:r w:rsidRPr="006F55B3">
        <w:rPr>
          <w:color w:val="000000"/>
          <w:lang w:eastAsia="id-ID"/>
        </w:rPr>
        <w:t>ini</w:t>
      </w:r>
      <w:proofErr w:type="spellEnd"/>
      <w:r w:rsidRPr="006F55B3">
        <w:rPr>
          <w:color w:val="000000"/>
          <w:lang w:eastAsia="id-ID"/>
        </w:rPr>
        <w:t xml:space="preserve"> </w:t>
      </w:r>
      <w:proofErr w:type="spellStart"/>
      <w:r w:rsidRPr="006F55B3">
        <w:rPr>
          <w:color w:val="000000"/>
          <w:lang w:eastAsia="id-ID"/>
        </w:rPr>
        <w:t>terlihat</w:t>
      </w:r>
      <w:proofErr w:type="spellEnd"/>
      <w:r w:rsidRPr="006F55B3">
        <w:rPr>
          <w:color w:val="000000"/>
          <w:lang w:eastAsia="id-ID"/>
        </w:rPr>
        <w:t xml:space="preserve"> </w:t>
      </w:r>
      <w:proofErr w:type="spellStart"/>
      <w:r w:rsidRPr="006F55B3">
        <w:rPr>
          <w:color w:val="000000"/>
          <w:lang w:eastAsia="id-ID"/>
        </w:rPr>
        <w:t>dari</w:t>
      </w:r>
      <w:proofErr w:type="spellEnd"/>
      <w:r w:rsidRPr="006F55B3">
        <w:rPr>
          <w:color w:val="000000"/>
          <w:lang w:eastAsia="id-ID"/>
        </w:rPr>
        <w:t xml:space="preserve"> </w:t>
      </w:r>
      <w:proofErr w:type="spellStart"/>
      <w:r w:rsidRPr="006F55B3">
        <w:rPr>
          <w:color w:val="000000"/>
          <w:lang w:eastAsia="id-ID"/>
        </w:rPr>
        <w:t>diberikannya</w:t>
      </w:r>
      <w:proofErr w:type="spellEnd"/>
      <w:r w:rsidRPr="006F55B3">
        <w:rPr>
          <w:color w:val="000000"/>
          <w:lang w:eastAsia="id-ID"/>
        </w:rPr>
        <w:t xml:space="preserve"> </w:t>
      </w:r>
      <w:proofErr w:type="spellStart"/>
      <w:r w:rsidRPr="006F55B3">
        <w:rPr>
          <w:color w:val="000000"/>
          <w:lang w:eastAsia="id-ID"/>
        </w:rPr>
        <w:t>penyuluhan</w:t>
      </w:r>
      <w:proofErr w:type="spellEnd"/>
      <w:r w:rsidRPr="006F55B3">
        <w:rPr>
          <w:color w:val="000000"/>
          <w:lang w:eastAsia="id-ID"/>
        </w:rPr>
        <w:t xml:space="preserve"> </w:t>
      </w:r>
      <w:proofErr w:type="spellStart"/>
      <w:r w:rsidRPr="006F55B3">
        <w:rPr>
          <w:color w:val="000000"/>
          <w:lang w:eastAsia="id-ID"/>
        </w:rPr>
        <w:t>serta</w:t>
      </w:r>
      <w:proofErr w:type="spellEnd"/>
      <w:r w:rsidRPr="006F55B3">
        <w:rPr>
          <w:color w:val="000000"/>
          <w:lang w:eastAsia="id-ID"/>
        </w:rPr>
        <w:t xml:space="preserve"> </w:t>
      </w:r>
      <w:proofErr w:type="spellStart"/>
      <w:r w:rsidRPr="006F55B3">
        <w:rPr>
          <w:color w:val="000000"/>
          <w:lang w:eastAsia="id-ID"/>
        </w:rPr>
        <w:t>sosialisasi</w:t>
      </w:r>
      <w:proofErr w:type="spellEnd"/>
      <w:r w:rsidRPr="006F55B3">
        <w:rPr>
          <w:color w:val="000000"/>
          <w:lang w:eastAsia="id-ID"/>
        </w:rPr>
        <w:t xml:space="preserve"> </w:t>
      </w:r>
      <w:proofErr w:type="spellStart"/>
      <w:r w:rsidRPr="006F55B3">
        <w:rPr>
          <w:color w:val="000000"/>
          <w:lang w:eastAsia="id-ID"/>
        </w:rPr>
        <w:t>kepada</w:t>
      </w:r>
      <w:proofErr w:type="spellEnd"/>
      <w:r w:rsidRPr="006F55B3">
        <w:rPr>
          <w:color w:val="000000"/>
          <w:lang w:eastAsia="id-ID"/>
        </w:rPr>
        <w:t xml:space="preserve"> </w:t>
      </w:r>
      <w:proofErr w:type="spellStart"/>
      <w:r w:rsidRPr="006F55B3">
        <w:rPr>
          <w:color w:val="000000"/>
          <w:lang w:eastAsia="id-ID"/>
        </w:rPr>
        <w:t>masyarakat</w:t>
      </w:r>
      <w:proofErr w:type="spellEnd"/>
      <w:r w:rsidRPr="006F55B3">
        <w:rPr>
          <w:color w:val="000000"/>
          <w:lang w:eastAsia="id-ID"/>
        </w:rPr>
        <w:t xml:space="preserve">, </w:t>
      </w:r>
      <w:proofErr w:type="spellStart"/>
      <w:r w:rsidRPr="006F55B3">
        <w:rPr>
          <w:color w:val="000000"/>
          <w:lang w:eastAsia="id-ID"/>
        </w:rPr>
        <w:t>dengan</w:t>
      </w:r>
      <w:proofErr w:type="spellEnd"/>
      <w:r w:rsidRPr="006F55B3">
        <w:rPr>
          <w:color w:val="000000"/>
          <w:lang w:eastAsia="id-ID"/>
        </w:rPr>
        <w:t xml:space="preserve"> </w:t>
      </w:r>
      <w:proofErr w:type="spellStart"/>
      <w:r w:rsidRPr="006F55B3">
        <w:rPr>
          <w:color w:val="000000"/>
          <w:lang w:eastAsia="id-ID"/>
        </w:rPr>
        <w:t>membuat</w:t>
      </w:r>
      <w:proofErr w:type="spellEnd"/>
      <w:r w:rsidRPr="006F55B3">
        <w:rPr>
          <w:color w:val="000000"/>
          <w:lang w:eastAsia="id-ID"/>
        </w:rPr>
        <w:t xml:space="preserve"> </w:t>
      </w:r>
      <w:proofErr w:type="spellStart"/>
      <w:r w:rsidRPr="006F55B3">
        <w:rPr>
          <w:color w:val="000000"/>
          <w:lang w:eastAsia="id-ID"/>
        </w:rPr>
        <w:t>berbagai</w:t>
      </w:r>
      <w:proofErr w:type="spellEnd"/>
      <w:r w:rsidRPr="006F55B3">
        <w:rPr>
          <w:color w:val="000000"/>
          <w:lang w:eastAsia="id-ID"/>
        </w:rPr>
        <w:t xml:space="preserve"> </w:t>
      </w:r>
      <w:proofErr w:type="spellStart"/>
      <w:r w:rsidRPr="006F55B3">
        <w:rPr>
          <w:color w:val="000000"/>
          <w:lang w:eastAsia="id-ID"/>
        </w:rPr>
        <w:t>macam</w:t>
      </w:r>
      <w:proofErr w:type="spellEnd"/>
      <w:r w:rsidRPr="006F55B3">
        <w:rPr>
          <w:color w:val="000000"/>
          <w:lang w:eastAsia="id-ID"/>
        </w:rPr>
        <w:t xml:space="preserve"> program-program yang </w:t>
      </w:r>
      <w:proofErr w:type="spellStart"/>
      <w:r w:rsidRPr="006F55B3">
        <w:rPr>
          <w:color w:val="000000"/>
          <w:lang w:eastAsia="id-ID"/>
        </w:rPr>
        <w:t>betujuan</w:t>
      </w:r>
      <w:proofErr w:type="spellEnd"/>
      <w:r w:rsidRPr="006F55B3">
        <w:rPr>
          <w:color w:val="000000"/>
          <w:lang w:eastAsia="id-ID"/>
        </w:rPr>
        <w:t xml:space="preserve"> </w:t>
      </w:r>
      <w:proofErr w:type="spellStart"/>
      <w:r w:rsidRPr="006F55B3">
        <w:rPr>
          <w:color w:val="000000"/>
          <w:lang w:eastAsia="id-ID"/>
        </w:rPr>
        <w:t>untuk</w:t>
      </w:r>
      <w:proofErr w:type="spellEnd"/>
      <w:r w:rsidRPr="006F55B3">
        <w:rPr>
          <w:color w:val="000000"/>
          <w:lang w:eastAsia="id-ID"/>
        </w:rPr>
        <w:t xml:space="preserve"> </w:t>
      </w:r>
      <w:proofErr w:type="spellStart"/>
      <w:r w:rsidRPr="006F55B3">
        <w:rPr>
          <w:color w:val="000000"/>
          <w:lang w:eastAsia="id-ID"/>
        </w:rPr>
        <w:t>upaya</w:t>
      </w:r>
      <w:proofErr w:type="spellEnd"/>
      <w:r w:rsidRPr="006F55B3">
        <w:rPr>
          <w:color w:val="000000"/>
          <w:lang w:eastAsia="id-ID"/>
        </w:rPr>
        <w:t xml:space="preserve"> </w:t>
      </w:r>
      <w:proofErr w:type="spellStart"/>
      <w:r w:rsidRPr="006F55B3">
        <w:rPr>
          <w:color w:val="000000"/>
          <w:lang w:eastAsia="id-ID"/>
        </w:rPr>
        <w:t>kebersihan</w:t>
      </w:r>
      <w:proofErr w:type="spellEnd"/>
      <w:r w:rsidRPr="006F55B3">
        <w:rPr>
          <w:color w:val="000000"/>
          <w:lang w:eastAsia="id-ID"/>
        </w:rPr>
        <w:t xml:space="preserve"> </w:t>
      </w:r>
      <w:proofErr w:type="spellStart"/>
      <w:r w:rsidRPr="006F55B3">
        <w:rPr>
          <w:color w:val="000000"/>
          <w:lang w:eastAsia="id-ID"/>
        </w:rPr>
        <w:t>lingkungan</w:t>
      </w:r>
      <w:proofErr w:type="spellEnd"/>
      <w:r w:rsidRPr="006F55B3">
        <w:rPr>
          <w:color w:val="000000"/>
          <w:lang w:eastAsia="id-ID"/>
        </w:rPr>
        <w:t xml:space="preserve">. Banyak </w:t>
      </w:r>
      <w:proofErr w:type="spellStart"/>
      <w:r w:rsidRPr="006F55B3">
        <w:rPr>
          <w:color w:val="000000"/>
          <w:lang w:eastAsia="id-ID"/>
        </w:rPr>
        <w:t>upaya-upaya</w:t>
      </w:r>
      <w:proofErr w:type="spellEnd"/>
      <w:r w:rsidRPr="006F55B3">
        <w:rPr>
          <w:color w:val="000000"/>
          <w:lang w:eastAsia="id-ID"/>
        </w:rPr>
        <w:t xml:space="preserve"> yang </w:t>
      </w:r>
      <w:proofErr w:type="spellStart"/>
      <w:r w:rsidRPr="006F55B3">
        <w:rPr>
          <w:color w:val="000000"/>
          <w:lang w:eastAsia="id-ID"/>
        </w:rPr>
        <w:t>dila</w:t>
      </w:r>
      <w:r>
        <w:rPr>
          <w:color w:val="000000"/>
          <w:lang w:eastAsia="id-ID"/>
        </w:rPr>
        <w:t>kukan</w:t>
      </w:r>
      <w:proofErr w:type="spellEnd"/>
      <w:r>
        <w:rPr>
          <w:color w:val="000000"/>
          <w:lang w:eastAsia="id-ID"/>
        </w:rPr>
        <w:t xml:space="preserve"> oleh Dinas </w:t>
      </w:r>
      <w:proofErr w:type="spellStart"/>
      <w:r>
        <w:rPr>
          <w:color w:val="000000"/>
          <w:lang w:eastAsia="id-ID"/>
        </w:rPr>
        <w:t>Kebersihan</w:t>
      </w:r>
      <w:proofErr w:type="spellEnd"/>
      <w:r>
        <w:rPr>
          <w:color w:val="000000"/>
          <w:lang w:eastAsia="id-ID"/>
        </w:rPr>
        <w:t xml:space="preserve"> </w:t>
      </w:r>
      <w:proofErr w:type="spellStart"/>
      <w:r w:rsidRPr="006F55B3">
        <w:rPr>
          <w:color w:val="000000"/>
          <w:lang w:eastAsia="id-ID"/>
        </w:rPr>
        <w:t>Pertamanan</w:t>
      </w:r>
      <w:proofErr w:type="spellEnd"/>
      <w:r>
        <w:rPr>
          <w:color w:val="000000"/>
          <w:lang w:eastAsia="id-ID"/>
        </w:rPr>
        <w:t xml:space="preserve"> dan </w:t>
      </w:r>
      <w:proofErr w:type="spellStart"/>
      <w:r>
        <w:rPr>
          <w:color w:val="000000"/>
          <w:lang w:eastAsia="id-ID"/>
        </w:rPr>
        <w:t>Pemakaman</w:t>
      </w:r>
      <w:proofErr w:type="spellEnd"/>
      <w:r w:rsidRPr="006F55B3">
        <w:rPr>
          <w:color w:val="000000"/>
          <w:lang w:eastAsia="id-ID"/>
        </w:rPr>
        <w:t xml:space="preserve"> K</w:t>
      </w:r>
      <w:r>
        <w:rPr>
          <w:color w:val="000000"/>
          <w:lang w:eastAsia="id-ID"/>
        </w:rPr>
        <w:t xml:space="preserve">ota </w:t>
      </w:r>
      <w:proofErr w:type="spellStart"/>
      <w:r>
        <w:rPr>
          <w:color w:val="000000"/>
          <w:lang w:eastAsia="id-ID"/>
        </w:rPr>
        <w:t>jambi</w:t>
      </w:r>
      <w:proofErr w:type="spellEnd"/>
      <w:r w:rsidRPr="006F55B3">
        <w:rPr>
          <w:color w:val="000000"/>
          <w:lang w:eastAsia="id-ID"/>
        </w:rPr>
        <w:t xml:space="preserve"> </w:t>
      </w:r>
      <w:proofErr w:type="spellStart"/>
      <w:r w:rsidRPr="006F55B3">
        <w:rPr>
          <w:color w:val="000000"/>
          <w:lang w:eastAsia="id-ID"/>
        </w:rPr>
        <w:t>untuk</w:t>
      </w:r>
      <w:proofErr w:type="spellEnd"/>
      <w:r w:rsidRPr="006F55B3">
        <w:rPr>
          <w:color w:val="000000"/>
          <w:lang w:eastAsia="id-ID"/>
        </w:rPr>
        <w:t xml:space="preserve"> </w:t>
      </w:r>
      <w:proofErr w:type="spellStart"/>
      <w:r w:rsidRPr="006F55B3">
        <w:rPr>
          <w:color w:val="000000"/>
          <w:lang w:eastAsia="id-ID"/>
        </w:rPr>
        <w:t>menjadikan</w:t>
      </w:r>
      <w:proofErr w:type="spellEnd"/>
      <w:r w:rsidRPr="006F55B3">
        <w:rPr>
          <w:color w:val="000000"/>
          <w:lang w:eastAsia="id-ID"/>
        </w:rPr>
        <w:t xml:space="preserve"> </w:t>
      </w:r>
      <w:proofErr w:type="spellStart"/>
      <w:r w:rsidRPr="006F55B3">
        <w:rPr>
          <w:color w:val="000000"/>
          <w:lang w:eastAsia="id-ID"/>
        </w:rPr>
        <w:t>terciptanya</w:t>
      </w:r>
      <w:proofErr w:type="spellEnd"/>
      <w:r w:rsidRPr="006F55B3">
        <w:rPr>
          <w:color w:val="000000"/>
          <w:lang w:eastAsia="id-ID"/>
        </w:rPr>
        <w:t xml:space="preserve"> </w:t>
      </w:r>
      <w:proofErr w:type="spellStart"/>
      <w:r w:rsidRPr="006F55B3">
        <w:rPr>
          <w:color w:val="000000"/>
          <w:lang w:eastAsia="id-ID"/>
        </w:rPr>
        <w:t>lingkungan</w:t>
      </w:r>
      <w:proofErr w:type="spellEnd"/>
      <w:r w:rsidRPr="006F55B3">
        <w:rPr>
          <w:color w:val="000000"/>
          <w:lang w:eastAsia="id-ID"/>
        </w:rPr>
        <w:t xml:space="preserve"> yang </w:t>
      </w:r>
      <w:proofErr w:type="spellStart"/>
      <w:r w:rsidRPr="006F55B3">
        <w:rPr>
          <w:color w:val="000000"/>
          <w:lang w:eastAsia="id-ID"/>
        </w:rPr>
        <w:t>kebersihan</w:t>
      </w:r>
      <w:proofErr w:type="spellEnd"/>
      <w:r w:rsidRPr="006F55B3">
        <w:rPr>
          <w:color w:val="000000"/>
          <w:lang w:eastAsia="id-ID"/>
        </w:rPr>
        <w:t xml:space="preserve"> di Wilayah </w:t>
      </w:r>
      <w:r>
        <w:rPr>
          <w:color w:val="000000"/>
          <w:lang w:eastAsia="id-ID"/>
        </w:rPr>
        <w:t>Kota Jambi</w:t>
      </w:r>
      <w:r w:rsidRPr="006F55B3">
        <w:rPr>
          <w:color w:val="000000"/>
          <w:lang w:eastAsia="id-ID"/>
        </w:rPr>
        <w:t>.</w:t>
      </w:r>
    </w:p>
    <w:p w14:paraId="4E19CB5B" w14:textId="77777777" w:rsidR="00DF7C87" w:rsidRDefault="00DF7C87" w:rsidP="00DF7C87">
      <w:pPr>
        <w:tabs>
          <w:tab w:val="left" w:pos="567"/>
        </w:tabs>
        <w:jc w:val="both"/>
      </w:pPr>
    </w:p>
    <w:p w14:paraId="4E9B51B4" w14:textId="77777777" w:rsidR="00DF7C87" w:rsidRDefault="00DF7C87" w:rsidP="00DF7C87">
      <w:pPr>
        <w:tabs>
          <w:tab w:val="left" w:pos="567"/>
        </w:tabs>
        <w:jc w:val="both"/>
        <w:rPr>
          <w:b/>
        </w:rPr>
      </w:pPr>
      <w:r w:rsidRPr="00B453D5">
        <w:rPr>
          <w:b/>
          <w:i/>
        </w:rPr>
        <w:t>Reuse</w:t>
      </w:r>
      <w:r w:rsidRPr="00B453D5">
        <w:rPr>
          <w:b/>
        </w:rPr>
        <w:t xml:space="preserve"> (</w:t>
      </w:r>
      <w:proofErr w:type="spellStart"/>
      <w:r w:rsidRPr="00B453D5">
        <w:rPr>
          <w:b/>
        </w:rPr>
        <w:t>Menggunakan</w:t>
      </w:r>
      <w:proofErr w:type="spellEnd"/>
      <w:r w:rsidRPr="00B453D5">
        <w:rPr>
          <w:b/>
        </w:rPr>
        <w:t xml:space="preserve"> Kembali)</w:t>
      </w:r>
    </w:p>
    <w:p w14:paraId="3F62DEEE" w14:textId="24EF97A5" w:rsidR="00602462" w:rsidRDefault="00DF7C87" w:rsidP="00DF7C87">
      <w:r>
        <w:rPr>
          <w:b/>
        </w:rPr>
        <w:tab/>
      </w:r>
      <w:r w:rsidRPr="000009DF">
        <w:rPr>
          <w:i/>
        </w:rPr>
        <w:t xml:space="preserve">Reuse </w:t>
      </w:r>
      <w:proofErr w:type="spellStart"/>
      <w:r w:rsidRPr="000009DF">
        <w:t>merupakan</w:t>
      </w:r>
      <w:proofErr w:type="spellEnd"/>
      <w:r w:rsidRPr="000009DF">
        <w:t xml:space="preserve"> </w:t>
      </w:r>
      <w:proofErr w:type="spellStart"/>
      <w:r w:rsidRPr="000009DF">
        <w:t>kegiatan</w:t>
      </w:r>
      <w:proofErr w:type="spellEnd"/>
      <w:r w:rsidRPr="000009DF">
        <w:t xml:space="preserve"> </w:t>
      </w:r>
      <w:proofErr w:type="spellStart"/>
      <w:r>
        <w:t>menggunakan</w:t>
      </w:r>
      <w:proofErr w:type="spellEnd"/>
      <w:r>
        <w:t xml:space="preserve"> </w:t>
      </w:r>
      <w:proofErr w:type="spellStart"/>
      <w:r>
        <w:t>kembali</w:t>
      </w:r>
      <w:proofErr w:type="spellEnd"/>
      <w:r>
        <w:t xml:space="preserve"> </w:t>
      </w:r>
      <w:proofErr w:type="spellStart"/>
      <w:r>
        <w:t>barang</w:t>
      </w:r>
      <w:proofErr w:type="spellEnd"/>
      <w:r>
        <w:t xml:space="preserve"> </w:t>
      </w:r>
      <w:proofErr w:type="spellStart"/>
      <w:r>
        <w:t>bekas</w:t>
      </w:r>
      <w:proofErr w:type="spellEnd"/>
      <w:r>
        <w:t xml:space="preserve"> </w:t>
      </w:r>
      <w:proofErr w:type="spellStart"/>
      <w:r>
        <w:t>tanpa</w:t>
      </w:r>
      <w:proofErr w:type="spellEnd"/>
      <w:r>
        <w:t xml:space="preserve"> </w:t>
      </w:r>
      <w:proofErr w:type="spellStart"/>
      <w:r>
        <w:t>melakukan</w:t>
      </w:r>
      <w:proofErr w:type="spellEnd"/>
      <w:r>
        <w:t xml:space="preserve"> proses </w:t>
      </w:r>
      <w:proofErr w:type="spellStart"/>
      <w:r>
        <w:t>terlebih</w:t>
      </w:r>
      <w:proofErr w:type="spellEnd"/>
      <w:r>
        <w:t xml:space="preserve"> </w:t>
      </w:r>
      <w:proofErr w:type="spellStart"/>
      <w:r>
        <w:t>dahulu</w:t>
      </w:r>
      <w:proofErr w:type="spellEnd"/>
      <w:r>
        <w:t xml:space="preserve">, </w:t>
      </w:r>
      <w:proofErr w:type="spellStart"/>
      <w:r>
        <w:t>seperti</w:t>
      </w:r>
      <w:proofErr w:type="spellEnd"/>
      <w:r>
        <w:t xml:space="preserve"> </w:t>
      </w:r>
      <w:proofErr w:type="spellStart"/>
      <w:r>
        <w:t>menggunakan</w:t>
      </w:r>
      <w:proofErr w:type="spellEnd"/>
      <w:r>
        <w:t xml:space="preserve"> </w:t>
      </w:r>
      <w:proofErr w:type="spellStart"/>
      <w:r>
        <w:t>kembali</w:t>
      </w:r>
      <w:proofErr w:type="spellEnd"/>
      <w:r>
        <w:t xml:space="preserve"> </w:t>
      </w:r>
      <w:proofErr w:type="spellStart"/>
      <w:r>
        <w:t>kemasan</w:t>
      </w:r>
      <w:proofErr w:type="spellEnd"/>
      <w:r>
        <w:t xml:space="preserve"> </w:t>
      </w:r>
      <w:proofErr w:type="spellStart"/>
      <w:r>
        <w:t>atau</w:t>
      </w:r>
      <w:proofErr w:type="spellEnd"/>
      <w:r>
        <w:t xml:space="preserve"> </w:t>
      </w:r>
      <w:proofErr w:type="spellStart"/>
      <w:r>
        <w:t>tas</w:t>
      </w:r>
      <w:proofErr w:type="spellEnd"/>
      <w:r>
        <w:t xml:space="preserve"> </w:t>
      </w:r>
      <w:proofErr w:type="spellStart"/>
      <w:r>
        <w:t>serbaguna</w:t>
      </w:r>
      <w:proofErr w:type="spellEnd"/>
      <w:r>
        <w:t xml:space="preserve"> dan </w:t>
      </w:r>
      <w:proofErr w:type="spellStart"/>
      <w:r>
        <w:t>memanfaatkan</w:t>
      </w:r>
      <w:proofErr w:type="spellEnd"/>
      <w:r>
        <w:t xml:space="preserve"> </w:t>
      </w:r>
      <w:proofErr w:type="spellStart"/>
      <w:r>
        <w:t>barang</w:t>
      </w:r>
      <w:proofErr w:type="spellEnd"/>
      <w:r>
        <w:t xml:space="preserve"> </w:t>
      </w:r>
      <w:proofErr w:type="spellStart"/>
      <w:r>
        <w:t>kemasan</w:t>
      </w:r>
      <w:proofErr w:type="spellEnd"/>
      <w:r>
        <w:t xml:space="preserve"> </w:t>
      </w:r>
      <w:proofErr w:type="spellStart"/>
      <w:r>
        <w:t>menjadi</w:t>
      </w:r>
      <w:proofErr w:type="spellEnd"/>
      <w:r>
        <w:t xml:space="preserve"> </w:t>
      </w:r>
      <w:proofErr w:type="spellStart"/>
      <w:r>
        <w:t>tempat</w:t>
      </w:r>
      <w:proofErr w:type="spellEnd"/>
      <w:r>
        <w:t xml:space="preserve"> </w:t>
      </w:r>
      <w:proofErr w:type="spellStart"/>
      <w:r>
        <w:t>penyimpanan</w:t>
      </w:r>
      <w:proofErr w:type="spellEnd"/>
      <w:r>
        <w:t>.</w:t>
      </w:r>
    </w:p>
    <w:p w14:paraId="1A0542C7" w14:textId="77777777" w:rsidR="00DF7C87" w:rsidRDefault="00DF7C87" w:rsidP="00DF7C87">
      <w:pPr>
        <w:jc w:val="both"/>
        <w:rPr>
          <w:b/>
          <w:bCs/>
          <w:color w:val="000000"/>
          <w:lang w:eastAsia="id-ID"/>
        </w:rPr>
      </w:pPr>
    </w:p>
    <w:p w14:paraId="119E80FF" w14:textId="74CA900D" w:rsidR="00DF7C87" w:rsidRDefault="00DF7C87" w:rsidP="00DF7C87">
      <w:pPr>
        <w:jc w:val="both"/>
        <w:rPr>
          <w:b/>
          <w:bCs/>
          <w:color w:val="000000"/>
          <w:lang w:eastAsia="id-ID"/>
        </w:rPr>
      </w:pPr>
      <w:proofErr w:type="spellStart"/>
      <w:r>
        <w:rPr>
          <w:b/>
          <w:bCs/>
          <w:color w:val="000000"/>
          <w:lang w:eastAsia="id-ID"/>
        </w:rPr>
        <w:t>Daya</w:t>
      </w:r>
      <w:proofErr w:type="spellEnd"/>
      <w:r>
        <w:rPr>
          <w:b/>
          <w:bCs/>
          <w:color w:val="000000"/>
          <w:lang w:eastAsia="id-ID"/>
        </w:rPr>
        <w:t xml:space="preserve"> </w:t>
      </w:r>
      <w:proofErr w:type="spellStart"/>
      <w:r>
        <w:rPr>
          <w:b/>
          <w:bCs/>
          <w:color w:val="000000"/>
          <w:lang w:eastAsia="id-ID"/>
        </w:rPr>
        <w:t>T</w:t>
      </w:r>
      <w:r w:rsidRPr="00D0457F">
        <w:rPr>
          <w:b/>
          <w:bCs/>
          <w:color w:val="000000"/>
          <w:lang w:eastAsia="id-ID"/>
        </w:rPr>
        <w:t>anggap</w:t>
      </w:r>
      <w:proofErr w:type="spellEnd"/>
    </w:p>
    <w:p w14:paraId="08C75E94" w14:textId="77777777" w:rsidR="00DF7C87" w:rsidRDefault="00DF7C87" w:rsidP="00DF7C87">
      <w:pPr>
        <w:tabs>
          <w:tab w:val="left" w:pos="567"/>
        </w:tabs>
        <w:jc w:val="both"/>
        <w:rPr>
          <w:color w:val="000000"/>
          <w:lang w:eastAsia="id-ID"/>
        </w:rPr>
      </w:pPr>
      <w:r>
        <w:rPr>
          <w:b/>
          <w:bCs/>
          <w:color w:val="000000"/>
          <w:lang w:eastAsia="id-ID"/>
        </w:rPr>
        <w:tab/>
      </w:r>
      <w:proofErr w:type="spellStart"/>
      <w:r>
        <w:rPr>
          <w:color w:val="000000"/>
          <w:lang w:eastAsia="id-ID"/>
        </w:rPr>
        <w:t>D</w:t>
      </w:r>
      <w:r w:rsidRPr="006F55B3">
        <w:rPr>
          <w:color w:val="000000"/>
          <w:lang w:eastAsia="id-ID"/>
        </w:rPr>
        <w:t>aya</w:t>
      </w:r>
      <w:proofErr w:type="spellEnd"/>
      <w:r w:rsidRPr="006F55B3">
        <w:rPr>
          <w:color w:val="000000"/>
          <w:lang w:eastAsia="id-ID"/>
        </w:rPr>
        <w:t xml:space="preserve"> </w:t>
      </w:r>
      <w:proofErr w:type="spellStart"/>
      <w:r w:rsidRPr="006F55B3">
        <w:rPr>
          <w:color w:val="000000"/>
          <w:lang w:eastAsia="id-ID"/>
        </w:rPr>
        <w:t>tanggap</w:t>
      </w:r>
      <w:proofErr w:type="spellEnd"/>
      <w:r w:rsidRPr="006F55B3">
        <w:rPr>
          <w:color w:val="000000"/>
          <w:lang w:eastAsia="id-ID"/>
        </w:rPr>
        <w:t xml:space="preserve"> </w:t>
      </w:r>
      <w:proofErr w:type="spellStart"/>
      <w:r w:rsidRPr="006F55B3">
        <w:rPr>
          <w:color w:val="000000"/>
          <w:lang w:eastAsia="id-ID"/>
        </w:rPr>
        <w:t>memiliki</w:t>
      </w:r>
      <w:proofErr w:type="spellEnd"/>
      <w:r w:rsidRPr="006F55B3">
        <w:rPr>
          <w:color w:val="000000"/>
          <w:lang w:eastAsia="id-ID"/>
        </w:rPr>
        <w:t xml:space="preserve"> arti </w:t>
      </w:r>
      <w:proofErr w:type="spellStart"/>
      <w:r w:rsidRPr="006F55B3">
        <w:rPr>
          <w:color w:val="000000"/>
          <w:lang w:eastAsia="id-ID"/>
        </w:rPr>
        <w:t>kemampuan</w:t>
      </w:r>
      <w:proofErr w:type="spellEnd"/>
      <w:r w:rsidRPr="006F55B3">
        <w:rPr>
          <w:color w:val="000000"/>
          <w:lang w:eastAsia="id-ID"/>
        </w:rPr>
        <w:t xml:space="preserve"> Dinas </w:t>
      </w:r>
      <w:proofErr w:type="spellStart"/>
      <w:r w:rsidRPr="006F55B3">
        <w:rPr>
          <w:color w:val="000000"/>
          <w:lang w:eastAsia="id-ID"/>
        </w:rPr>
        <w:t>Kebersihan</w:t>
      </w:r>
      <w:proofErr w:type="spellEnd"/>
      <w:r w:rsidRPr="006F55B3">
        <w:rPr>
          <w:color w:val="000000"/>
          <w:lang w:eastAsia="id-ID"/>
        </w:rPr>
        <w:t xml:space="preserve"> </w:t>
      </w:r>
      <w:proofErr w:type="spellStart"/>
      <w:r w:rsidRPr="006F55B3">
        <w:rPr>
          <w:color w:val="000000"/>
          <w:lang w:eastAsia="id-ID"/>
        </w:rPr>
        <w:t>Pertamanan</w:t>
      </w:r>
      <w:proofErr w:type="spellEnd"/>
      <w:r>
        <w:rPr>
          <w:color w:val="000000"/>
          <w:lang w:eastAsia="id-ID"/>
        </w:rPr>
        <w:t xml:space="preserve"> dan </w:t>
      </w:r>
      <w:proofErr w:type="spellStart"/>
      <w:r>
        <w:rPr>
          <w:color w:val="000000"/>
          <w:lang w:eastAsia="id-ID"/>
        </w:rPr>
        <w:t>Pemakaman</w:t>
      </w:r>
      <w:proofErr w:type="spellEnd"/>
      <w:r>
        <w:rPr>
          <w:color w:val="000000"/>
          <w:lang w:eastAsia="id-ID"/>
        </w:rPr>
        <w:t xml:space="preserve"> Kota Jambi</w:t>
      </w:r>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memberikan</w:t>
      </w:r>
      <w:proofErr w:type="spellEnd"/>
      <w:r w:rsidRPr="006F55B3">
        <w:rPr>
          <w:color w:val="000000"/>
          <w:lang w:eastAsia="id-ID"/>
        </w:rPr>
        <w:t xml:space="preserve"> </w:t>
      </w:r>
      <w:proofErr w:type="spellStart"/>
      <w:r w:rsidRPr="006F55B3">
        <w:rPr>
          <w:color w:val="000000"/>
          <w:lang w:eastAsia="id-ID"/>
        </w:rPr>
        <w:t>pelayanan</w:t>
      </w:r>
      <w:proofErr w:type="spellEnd"/>
      <w:r w:rsidRPr="006F55B3">
        <w:rPr>
          <w:color w:val="000000"/>
          <w:lang w:eastAsia="id-ID"/>
        </w:rPr>
        <w:t xml:space="preserve"> </w:t>
      </w:r>
      <w:proofErr w:type="spellStart"/>
      <w:r w:rsidRPr="006F55B3">
        <w:rPr>
          <w:color w:val="000000"/>
          <w:lang w:eastAsia="id-ID"/>
        </w:rPr>
        <w:t>kepada</w:t>
      </w:r>
      <w:proofErr w:type="spellEnd"/>
      <w:r w:rsidRPr="006F55B3">
        <w:rPr>
          <w:color w:val="000000"/>
          <w:lang w:eastAsia="id-ID"/>
        </w:rPr>
        <w:t xml:space="preserve"> </w:t>
      </w:r>
      <w:proofErr w:type="spellStart"/>
      <w:r w:rsidRPr="006F55B3">
        <w:rPr>
          <w:color w:val="000000"/>
          <w:lang w:eastAsia="id-ID"/>
        </w:rPr>
        <w:t>masyarakat</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menyikapi</w:t>
      </w:r>
      <w:proofErr w:type="spellEnd"/>
      <w:r w:rsidRPr="006F55B3">
        <w:rPr>
          <w:color w:val="000000"/>
          <w:lang w:eastAsia="id-ID"/>
        </w:rPr>
        <w:t xml:space="preserve"> </w:t>
      </w:r>
      <w:proofErr w:type="spellStart"/>
      <w:r w:rsidRPr="006F55B3">
        <w:rPr>
          <w:color w:val="000000"/>
          <w:lang w:eastAsia="id-ID"/>
        </w:rPr>
        <w:t>permasalahan</w:t>
      </w:r>
      <w:proofErr w:type="spellEnd"/>
      <w:r w:rsidRPr="006F55B3">
        <w:rPr>
          <w:color w:val="000000"/>
          <w:lang w:eastAsia="id-ID"/>
        </w:rPr>
        <w:t xml:space="preserve"> yang </w:t>
      </w:r>
      <w:proofErr w:type="spellStart"/>
      <w:r w:rsidRPr="006F55B3">
        <w:rPr>
          <w:color w:val="000000"/>
          <w:lang w:eastAsia="id-ID"/>
        </w:rPr>
        <w:t>terjadi</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pengelolaan</w:t>
      </w:r>
      <w:proofErr w:type="spellEnd"/>
      <w:r w:rsidRPr="006F55B3">
        <w:rPr>
          <w:color w:val="000000"/>
          <w:lang w:eastAsia="id-ID"/>
        </w:rPr>
        <w:t xml:space="preserve"> </w:t>
      </w:r>
      <w:proofErr w:type="spellStart"/>
      <w:r w:rsidRPr="006F55B3">
        <w:rPr>
          <w:color w:val="000000"/>
          <w:lang w:eastAsia="id-ID"/>
        </w:rPr>
        <w:t>sampah</w:t>
      </w:r>
      <w:proofErr w:type="spellEnd"/>
      <w:r w:rsidRPr="006F55B3">
        <w:rPr>
          <w:color w:val="000000"/>
          <w:lang w:eastAsia="id-ID"/>
        </w:rPr>
        <w:t xml:space="preserve">, </w:t>
      </w:r>
      <w:proofErr w:type="spellStart"/>
      <w:r w:rsidRPr="006F55B3">
        <w:rPr>
          <w:color w:val="000000"/>
          <w:lang w:eastAsia="id-ID"/>
        </w:rPr>
        <w:t>adanya</w:t>
      </w:r>
      <w:proofErr w:type="spellEnd"/>
      <w:r w:rsidRPr="006F55B3">
        <w:rPr>
          <w:color w:val="000000"/>
          <w:lang w:eastAsia="id-ID"/>
        </w:rPr>
        <w:t xml:space="preserve"> </w:t>
      </w:r>
      <w:proofErr w:type="spellStart"/>
      <w:r w:rsidRPr="006F55B3">
        <w:rPr>
          <w:color w:val="000000"/>
          <w:lang w:eastAsia="id-ID"/>
        </w:rPr>
        <w:t>keluhan</w:t>
      </w:r>
      <w:proofErr w:type="spellEnd"/>
      <w:r w:rsidRPr="006F55B3">
        <w:rPr>
          <w:color w:val="000000"/>
          <w:lang w:eastAsia="id-ID"/>
        </w:rPr>
        <w:t xml:space="preserve">, </w:t>
      </w:r>
      <w:proofErr w:type="spellStart"/>
      <w:r w:rsidRPr="006F55B3">
        <w:rPr>
          <w:color w:val="000000"/>
          <w:lang w:eastAsia="id-ID"/>
        </w:rPr>
        <w:t>serta</w:t>
      </w:r>
      <w:proofErr w:type="spellEnd"/>
      <w:r w:rsidRPr="006F55B3">
        <w:rPr>
          <w:color w:val="000000"/>
          <w:lang w:eastAsia="id-ID"/>
        </w:rPr>
        <w:t xml:space="preserve"> </w:t>
      </w:r>
      <w:proofErr w:type="spellStart"/>
      <w:r w:rsidRPr="006F55B3">
        <w:rPr>
          <w:color w:val="000000"/>
          <w:lang w:eastAsia="id-ID"/>
        </w:rPr>
        <w:t>pelaksanaan</w:t>
      </w:r>
      <w:proofErr w:type="spellEnd"/>
      <w:r w:rsidRPr="006F55B3">
        <w:rPr>
          <w:color w:val="000000"/>
          <w:lang w:eastAsia="id-ID"/>
        </w:rPr>
        <w:t xml:space="preserve"> </w:t>
      </w:r>
      <w:proofErr w:type="spellStart"/>
      <w:r w:rsidRPr="006F55B3">
        <w:rPr>
          <w:color w:val="000000"/>
          <w:lang w:eastAsia="id-ID"/>
        </w:rPr>
        <w:t>kinerjanya</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memberikan</w:t>
      </w:r>
      <w:proofErr w:type="spellEnd"/>
      <w:r w:rsidRPr="006F55B3">
        <w:rPr>
          <w:color w:val="000000"/>
          <w:lang w:eastAsia="id-ID"/>
        </w:rPr>
        <w:t xml:space="preserve"> </w:t>
      </w:r>
      <w:proofErr w:type="spellStart"/>
      <w:r w:rsidRPr="006F55B3">
        <w:rPr>
          <w:color w:val="000000"/>
          <w:lang w:eastAsia="id-ID"/>
        </w:rPr>
        <w:t>pelayanan</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pengelolaan</w:t>
      </w:r>
      <w:proofErr w:type="spellEnd"/>
      <w:r w:rsidRPr="006F55B3">
        <w:rPr>
          <w:color w:val="000000"/>
          <w:lang w:eastAsia="id-ID"/>
        </w:rPr>
        <w:t xml:space="preserve"> </w:t>
      </w:r>
      <w:proofErr w:type="spellStart"/>
      <w:r w:rsidRPr="006F55B3">
        <w:rPr>
          <w:color w:val="000000"/>
          <w:lang w:eastAsia="id-ID"/>
        </w:rPr>
        <w:t>sampah</w:t>
      </w:r>
      <w:proofErr w:type="spellEnd"/>
      <w:r w:rsidRPr="006F55B3">
        <w:rPr>
          <w:color w:val="000000"/>
          <w:lang w:eastAsia="id-ID"/>
        </w:rPr>
        <w:t xml:space="preserve"> </w:t>
      </w:r>
      <w:proofErr w:type="spellStart"/>
      <w:r w:rsidRPr="006F55B3">
        <w:rPr>
          <w:color w:val="000000"/>
          <w:lang w:eastAsia="id-ID"/>
        </w:rPr>
        <w:t>sudah</w:t>
      </w:r>
      <w:proofErr w:type="spellEnd"/>
      <w:r w:rsidRPr="006F55B3">
        <w:rPr>
          <w:color w:val="000000"/>
          <w:lang w:eastAsia="id-ID"/>
        </w:rPr>
        <w:t xml:space="preserve"> </w:t>
      </w:r>
      <w:proofErr w:type="spellStart"/>
      <w:r w:rsidRPr="006F55B3">
        <w:rPr>
          <w:color w:val="000000"/>
          <w:lang w:eastAsia="id-ID"/>
        </w:rPr>
        <w:t>sesuai</w:t>
      </w:r>
      <w:proofErr w:type="spellEnd"/>
      <w:r w:rsidRPr="006F55B3">
        <w:rPr>
          <w:color w:val="000000"/>
          <w:lang w:eastAsia="id-ID"/>
        </w:rPr>
        <w:t xml:space="preserve"> </w:t>
      </w:r>
      <w:proofErr w:type="spellStart"/>
      <w:r w:rsidRPr="006F55B3">
        <w:rPr>
          <w:color w:val="000000"/>
          <w:lang w:eastAsia="id-ID"/>
        </w:rPr>
        <w:t>dengan</w:t>
      </w:r>
      <w:proofErr w:type="spellEnd"/>
      <w:r w:rsidRPr="006F55B3">
        <w:rPr>
          <w:color w:val="000000"/>
          <w:lang w:eastAsia="id-ID"/>
        </w:rPr>
        <w:t xml:space="preserve"> </w:t>
      </w:r>
      <w:proofErr w:type="spellStart"/>
      <w:r w:rsidRPr="006F55B3">
        <w:rPr>
          <w:color w:val="000000"/>
          <w:lang w:eastAsia="id-ID"/>
        </w:rPr>
        <w:t>standart</w:t>
      </w:r>
      <w:proofErr w:type="spellEnd"/>
      <w:r w:rsidRPr="006F55B3">
        <w:rPr>
          <w:color w:val="000000"/>
          <w:lang w:eastAsia="id-ID"/>
        </w:rPr>
        <w:t xml:space="preserve"> </w:t>
      </w:r>
      <w:proofErr w:type="spellStart"/>
      <w:r w:rsidRPr="006F55B3">
        <w:rPr>
          <w:color w:val="000000"/>
          <w:lang w:eastAsia="id-ID"/>
        </w:rPr>
        <w:t>operasional</w:t>
      </w:r>
      <w:proofErr w:type="spellEnd"/>
      <w:r w:rsidRPr="006F55B3">
        <w:rPr>
          <w:color w:val="000000"/>
          <w:lang w:eastAsia="id-ID"/>
        </w:rPr>
        <w:t xml:space="preserve">. </w:t>
      </w:r>
    </w:p>
    <w:p w14:paraId="6384001F" w14:textId="77777777" w:rsidR="00DF7C87" w:rsidRPr="00A87AD5" w:rsidRDefault="00DF7C87" w:rsidP="00DF7C87">
      <w:pPr>
        <w:tabs>
          <w:tab w:val="left" w:pos="567"/>
        </w:tabs>
        <w:jc w:val="both"/>
      </w:pPr>
      <w:r>
        <w:rPr>
          <w:color w:val="000000"/>
          <w:lang w:eastAsia="id-ID"/>
        </w:rPr>
        <w:tab/>
      </w:r>
      <w:proofErr w:type="spellStart"/>
      <w:r w:rsidRPr="006F55B3">
        <w:rPr>
          <w:color w:val="000000"/>
          <w:lang w:eastAsia="id-ID"/>
        </w:rPr>
        <w:t>Daya</w:t>
      </w:r>
      <w:proofErr w:type="spellEnd"/>
      <w:r w:rsidRPr="006F55B3">
        <w:rPr>
          <w:color w:val="000000"/>
          <w:lang w:eastAsia="id-ID"/>
        </w:rPr>
        <w:t xml:space="preserve"> </w:t>
      </w:r>
      <w:proofErr w:type="spellStart"/>
      <w:r w:rsidRPr="006F55B3">
        <w:rPr>
          <w:color w:val="000000"/>
          <w:lang w:eastAsia="id-ID"/>
        </w:rPr>
        <w:t>tanggap</w:t>
      </w:r>
      <w:proofErr w:type="spellEnd"/>
      <w:r w:rsidRPr="006F55B3">
        <w:rPr>
          <w:color w:val="000000"/>
          <w:lang w:eastAsia="id-ID"/>
        </w:rPr>
        <w:t xml:space="preserve"> </w:t>
      </w:r>
      <w:proofErr w:type="spellStart"/>
      <w:r w:rsidRPr="006F55B3">
        <w:rPr>
          <w:color w:val="000000"/>
          <w:lang w:eastAsia="id-ID"/>
        </w:rPr>
        <w:t>dari</w:t>
      </w:r>
      <w:proofErr w:type="spellEnd"/>
      <w:r w:rsidRPr="006F55B3">
        <w:rPr>
          <w:color w:val="000000"/>
          <w:lang w:eastAsia="id-ID"/>
        </w:rPr>
        <w:t xml:space="preserve"> Dina</w:t>
      </w:r>
      <w:r>
        <w:rPr>
          <w:color w:val="000000"/>
          <w:lang w:eastAsia="id-ID"/>
        </w:rPr>
        <w:t xml:space="preserve">s </w:t>
      </w:r>
      <w:proofErr w:type="spellStart"/>
      <w:r>
        <w:rPr>
          <w:color w:val="000000"/>
          <w:lang w:eastAsia="id-ID"/>
        </w:rPr>
        <w:t>Kebersihan</w:t>
      </w:r>
      <w:proofErr w:type="spellEnd"/>
      <w:r>
        <w:rPr>
          <w:color w:val="000000"/>
          <w:lang w:eastAsia="id-ID"/>
        </w:rPr>
        <w:t xml:space="preserve"> </w:t>
      </w:r>
      <w:proofErr w:type="spellStart"/>
      <w:r w:rsidRPr="006F55B3">
        <w:rPr>
          <w:color w:val="000000"/>
          <w:lang w:eastAsia="id-ID"/>
        </w:rPr>
        <w:t>Pertamanan</w:t>
      </w:r>
      <w:proofErr w:type="spellEnd"/>
      <w:r>
        <w:rPr>
          <w:color w:val="000000"/>
          <w:lang w:eastAsia="id-ID"/>
        </w:rPr>
        <w:t xml:space="preserve"> dan </w:t>
      </w:r>
      <w:proofErr w:type="spellStart"/>
      <w:r>
        <w:rPr>
          <w:color w:val="000000"/>
          <w:lang w:eastAsia="id-ID"/>
        </w:rPr>
        <w:t>Pemakaman</w:t>
      </w:r>
      <w:proofErr w:type="spellEnd"/>
      <w:r w:rsidRPr="006F55B3">
        <w:rPr>
          <w:color w:val="000000"/>
          <w:lang w:eastAsia="id-ID"/>
        </w:rPr>
        <w:t xml:space="preserve"> </w:t>
      </w:r>
      <w:r>
        <w:rPr>
          <w:color w:val="000000"/>
          <w:lang w:eastAsia="id-ID"/>
        </w:rPr>
        <w:t>Kota Jambi</w:t>
      </w:r>
      <w:r w:rsidRPr="006F55B3">
        <w:rPr>
          <w:color w:val="000000"/>
          <w:lang w:eastAsia="id-ID"/>
        </w:rPr>
        <w:t xml:space="preserve">, </w:t>
      </w:r>
      <w:proofErr w:type="spellStart"/>
      <w:r w:rsidRPr="006F55B3">
        <w:rPr>
          <w:color w:val="000000"/>
          <w:lang w:eastAsia="id-ID"/>
        </w:rPr>
        <w:t>baik</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pelaksanaan</w:t>
      </w:r>
      <w:proofErr w:type="spellEnd"/>
      <w:r w:rsidRPr="006F55B3">
        <w:rPr>
          <w:color w:val="000000"/>
          <w:lang w:eastAsia="id-ID"/>
        </w:rPr>
        <w:t xml:space="preserve"> </w:t>
      </w:r>
      <w:proofErr w:type="spellStart"/>
      <w:r w:rsidRPr="006F55B3">
        <w:rPr>
          <w:color w:val="000000"/>
          <w:lang w:eastAsia="id-ID"/>
        </w:rPr>
        <w:t>kinerja</w:t>
      </w:r>
      <w:proofErr w:type="spellEnd"/>
      <w:r w:rsidRPr="006F55B3">
        <w:rPr>
          <w:color w:val="000000"/>
          <w:lang w:eastAsia="id-ID"/>
        </w:rPr>
        <w:t xml:space="preserve"> </w:t>
      </w:r>
      <w:proofErr w:type="spellStart"/>
      <w:r w:rsidRPr="006F55B3">
        <w:rPr>
          <w:color w:val="000000"/>
          <w:lang w:eastAsia="id-ID"/>
        </w:rPr>
        <w:t>sudah</w:t>
      </w:r>
      <w:proofErr w:type="spellEnd"/>
      <w:r w:rsidRPr="006F55B3">
        <w:rPr>
          <w:color w:val="000000"/>
          <w:lang w:eastAsia="id-ID"/>
        </w:rPr>
        <w:t xml:space="preserve"> </w:t>
      </w:r>
      <w:proofErr w:type="spellStart"/>
      <w:r w:rsidRPr="006F55B3">
        <w:rPr>
          <w:color w:val="000000"/>
          <w:lang w:eastAsia="id-ID"/>
        </w:rPr>
        <w:t>sesuai</w:t>
      </w:r>
      <w:proofErr w:type="spellEnd"/>
      <w:r w:rsidRPr="006F55B3">
        <w:rPr>
          <w:color w:val="000000"/>
          <w:lang w:eastAsia="id-ID"/>
        </w:rPr>
        <w:t xml:space="preserve">, </w:t>
      </w:r>
      <w:proofErr w:type="spellStart"/>
      <w:r w:rsidRPr="006F55B3">
        <w:rPr>
          <w:color w:val="000000"/>
          <w:lang w:eastAsia="id-ID"/>
        </w:rPr>
        <w:t>untuk</w:t>
      </w:r>
      <w:proofErr w:type="spellEnd"/>
      <w:r w:rsidRPr="006F55B3">
        <w:rPr>
          <w:color w:val="000000"/>
          <w:lang w:eastAsia="id-ID"/>
        </w:rPr>
        <w:t xml:space="preserve"> </w:t>
      </w:r>
      <w:proofErr w:type="spellStart"/>
      <w:r w:rsidRPr="006F55B3">
        <w:rPr>
          <w:color w:val="000000"/>
          <w:lang w:eastAsia="id-ID"/>
        </w:rPr>
        <w:t>menyikapi</w:t>
      </w:r>
      <w:proofErr w:type="spellEnd"/>
      <w:r w:rsidRPr="006F55B3">
        <w:rPr>
          <w:color w:val="000000"/>
          <w:lang w:eastAsia="id-ID"/>
        </w:rPr>
        <w:t xml:space="preserve"> </w:t>
      </w:r>
      <w:proofErr w:type="spellStart"/>
      <w:r w:rsidRPr="006F55B3">
        <w:rPr>
          <w:color w:val="000000"/>
          <w:lang w:eastAsia="id-ID"/>
        </w:rPr>
        <w:t>permasalahan</w:t>
      </w:r>
      <w:proofErr w:type="spellEnd"/>
      <w:r w:rsidRPr="006F55B3">
        <w:rPr>
          <w:color w:val="000000"/>
          <w:lang w:eastAsia="id-ID"/>
        </w:rPr>
        <w:t xml:space="preserve"> yang </w:t>
      </w:r>
      <w:proofErr w:type="spellStart"/>
      <w:r w:rsidRPr="006F55B3">
        <w:rPr>
          <w:color w:val="000000"/>
          <w:lang w:eastAsia="id-ID"/>
        </w:rPr>
        <w:t>ada</w:t>
      </w:r>
      <w:proofErr w:type="spellEnd"/>
      <w:r w:rsidRPr="006F55B3">
        <w:rPr>
          <w:color w:val="000000"/>
          <w:lang w:eastAsia="id-ID"/>
        </w:rPr>
        <w:t xml:space="preserve"> di </w:t>
      </w:r>
      <w:proofErr w:type="spellStart"/>
      <w:r w:rsidRPr="006F55B3">
        <w:rPr>
          <w:color w:val="000000"/>
          <w:lang w:eastAsia="id-ID"/>
        </w:rPr>
        <w:t>lapangan</w:t>
      </w:r>
      <w:proofErr w:type="spellEnd"/>
      <w:r w:rsidRPr="006F55B3">
        <w:rPr>
          <w:color w:val="000000"/>
          <w:lang w:eastAsia="id-ID"/>
        </w:rPr>
        <w:t xml:space="preserve"> </w:t>
      </w:r>
      <w:proofErr w:type="spellStart"/>
      <w:r w:rsidRPr="006F55B3">
        <w:rPr>
          <w:color w:val="000000"/>
          <w:lang w:eastAsia="id-ID"/>
        </w:rPr>
        <w:t>sudah</w:t>
      </w:r>
      <w:proofErr w:type="spellEnd"/>
      <w:r w:rsidRPr="006F55B3">
        <w:rPr>
          <w:color w:val="000000"/>
          <w:lang w:eastAsia="id-ID"/>
        </w:rPr>
        <w:t xml:space="preserve"> </w:t>
      </w:r>
      <w:proofErr w:type="spellStart"/>
      <w:r w:rsidRPr="006F55B3">
        <w:rPr>
          <w:color w:val="000000"/>
          <w:lang w:eastAsia="id-ID"/>
        </w:rPr>
        <w:t>baik</w:t>
      </w:r>
      <w:proofErr w:type="spellEnd"/>
      <w:r w:rsidRPr="006F55B3">
        <w:rPr>
          <w:color w:val="000000"/>
          <w:lang w:eastAsia="id-ID"/>
        </w:rPr>
        <w:t xml:space="preserve"> dan juga </w:t>
      </w:r>
      <w:proofErr w:type="spellStart"/>
      <w:r w:rsidRPr="006F55B3">
        <w:rPr>
          <w:color w:val="000000"/>
          <w:lang w:eastAsia="id-ID"/>
        </w:rPr>
        <w:t>memberikan</w:t>
      </w:r>
      <w:proofErr w:type="spellEnd"/>
      <w:r w:rsidRPr="006F55B3">
        <w:rPr>
          <w:color w:val="000000"/>
          <w:lang w:eastAsia="id-ID"/>
        </w:rPr>
        <w:t xml:space="preserve"> </w:t>
      </w:r>
      <w:proofErr w:type="spellStart"/>
      <w:r w:rsidRPr="006F55B3">
        <w:rPr>
          <w:color w:val="000000"/>
          <w:lang w:eastAsia="id-ID"/>
        </w:rPr>
        <w:t>perhatian</w:t>
      </w:r>
      <w:proofErr w:type="spellEnd"/>
      <w:r w:rsidRPr="006F55B3">
        <w:rPr>
          <w:color w:val="000000"/>
          <w:lang w:eastAsia="id-ID"/>
        </w:rPr>
        <w:t xml:space="preserve"> </w:t>
      </w:r>
      <w:proofErr w:type="spellStart"/>
      <w:r w:rsidRPr="006F55B3">
        <w:rPr>
          <w:color w:val="000000"/>
          <w:lang w:eastAsia="id-ID"/>
        </w:rPr>
        <w:t>kepada</w:t>
      </w:r>
      <w:proofErr w:type="spellEnd"/>
      <w:r w:rsidRPr="006F55B3">
        <w:rPr>
          <w:color w:val="000000"/>
          <w:lang w:eastAsia="id-ID"/>
        </w:rPr>
        <w:t xml:space="preserve"> </w:t>
      </w:r>
      <w:proofErr w:type="spellStart"/>
      <w:r w:rsidRPr="006F55B3">
        <w:rPr>
          <w:color w:val="000000"/>
          <w:lang w:eastAsia="id-ID"/>
        </w:rPr>
        <w:t>masyarakat</w:t>
      </w:r>
      <w:proofErr w:type="spellEnd"/>
      <w:r w:rsidRPr="006F55B3">
        <w:rPr>
          <w:color w:val="000000"/>
          <w:lang w:eastAsia="id-ID"/>
        </w:rPr>
        <w:t xml:space="preserve"> </w:t>
      </w:r>
      <w:proofErr w:type="spellStart"/>
      <w:r w:rsidRPr="006F55B3">
        <w:rPr>
          <w:color w:val="000000"/>
          <w:lang w:eastAsia="id-ID"/>
        </w:rPr>
        <w:t>akan</w:t>
      </w:r>
      <w:proofErr w:type="spellEnd"/>
      <w:r w:rsidRPr="006F55B3">
        <w:rPr>
          <w:color w:val="000000"/>
          <w:lang w:eastAsia="id-ID"/>
        </w:rPr>
        <w:t xml:space="preserve"> </w:t>
      </w:r>
      <w:proofErr w:type="spellStart"/>
      <w:r w:rsidRPr="006F55B3">
        <w:rPr>
          <w:color w:val="000000"/>
          <w:lang w:eastAsia="id-ID"/>
        </w:rPr>
        <w:t>pentingnya</w:t>
      </w:r>
      <w:proofErr w:type="spellEnd"/>
      <w:r w:rsidRPr="006F55B3">
        <w:rPr>
          <w:color w:val="000000"/>
          <w:lang w:eastAsia="id-ID"/>
        </w:rPr>
        <w:t xml:space="preserve"> </w:t>
      </w:r>
      <w:proofErr w:type="spellStart"/>
      <w:r w:rsidRPr="006F55B3">
        <w:rPr>
          <w:color w:val="000000"/>
          <w:lang w:eastAsia="id-ID"/>
        </w:rPr>
        <w:t>kebersihan</w:t>
      </w:r>
      <w:proofErr w:type="spellEnd"/>
      <w:r w:rsidRPr="006F55B3">
        <w:rPr>
          <w:color w:val="000000"/>
          <w:lang w:eastAsia="id-ID"/>
        </w:rPr>
        <w:t xml:space="preserve"> </w:t>
      </w:r>
      <w:proofErr w:type="spellStart"/>
      <w:r w:rsidRPr="006F55B3">
        <w:rPr>
          <w:color w:val="000000"/>
          <w:lang w:eastAsia="id-ID"/>
        </w:rPr>
        <w:t>lingkungan</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pembentuk</w:t>
      </w:r>
      <w:r>
        <w:rPr>
          <w:color w:val="000000"/>
          <w:lang w:eastAsia="id-ID"/>
        </w:rPr>
        <w:t>an</w:t>
      </w:r>
      <w:proofErr w:type="spellEnd"/>
      <w:r>
        <w:rPr>
          <w:color w:val="000000"/>
          <w:lang w:eastAsia="id-ID"/>
        </w:rPr>
        <w:t xml:space="preserve"> </w:t>
      </w:r>
      <w:proofErr w:type="spellStart"/>
      <w:r>
        <w:rPr>
          <w:color w:val="000000"/>
          <w:lang w:eastAsia="id-ID"/>
        </w:rPr>
        <w:t>pelayanan</w:t>
      </w:r>
      <w:proofErr w:type="spellEnd"/>
      <w:r>
        <w:rPr>
          <w:color w:val="000000"/>
          <w:lang w:eastAsia="id-ID"/>
        </w:rPr>
        <w:t xml:space="preserve"> Dinas </w:t>
      </w:r>
      <w:proofErr w:type="spellStart"/>
      <w:r>
        <w:rPr>
          <w:color w:val="000000"/>
          <w:lang w:eastAsia="id-ID"/>
        </w:rPr>
        <w:t>Kebersihan</w:t>
      </w:r>
      <w:proofErr w:type="spellEnd"/>
      <w:r w:rsidRPr="006F55B3">
        <w:rPr>
          <w:color w:val="000000"/>
          <w:lang w:eastAsia="id-ID"/>
        </w:rPr>
        <w:t xml:space="preserve"> </w:t>
      </w:r>
      <w:proofErr w:type="spellStart"/>
      <w:r w:rsidRPr="006F55B3">
        <w:rPr>
          <w:color w:val="000000"/>
          <w:lang w:eastAsia="id-ID"/>
        </w:rPr>
        <w:t>Pertamanan</w:t>
      </w:r>
      <w:proofErr w:type="spellEnd"/>
      <w:r>
        <w:rPr>
          <w:color w:val="000000"/>
          <w:lang w:eastAsia="id-ID"/>
        </w:rPr>
        <w:t xml:space="preserve"> dan </w:t>
      </w:r>
      <w:proofErr w:type="spellStart"/>
      <w:r>
        <w:rPr>
          <w:color w:val="000000"/>
          <w:lang w:eastAsia="id-ID"/>
        </w:rPr>
        <w:t>Pemakaman</w:t>
      </w:r>
      <w:proofErr w:type="spellEnd"/>
      <w:r w:rsidRPr="006F55B3">
        <w:rPr>
          <w:color w:val="000000"/>
          <w:lang w:eastAsia="id-ID"/>
        </w:rPr>
        <w:t xml:space="preserve"> K</w:t>
      </w:r>
      <w:r>
        <w:rPr>
          <w:color w:val="000000"/>
          <w:lang w:eastAsia="id-ID"/>
        </w:rPr>
        <w:t>ota Jambi</w:t>
      </w:r>
      <w:r w:rsidRPr="006F55B3">
        <w:rPr>
          <w:color w:val="000000"/>
          <w:lang w:eastAsia="id-ID"/>
        </w:rPr>
        <w:t xml:space="preserve"> juga </w:t>
      </w:r>
      <w:proofErr w:type="spellStart"/>
      <w:r w:rsidRPr="006F55B3">
        <w:rPr>
          <w:color w:val="000000"/>
          <w:lang w:eastAsia="id-ID"/>
        </w:rPr>
        <w:t>mengajak</w:t>
      </w:r>
      <w:proofErr w:type="spellEnd"/>
      <w:r w:rsidRPr="006F55B3">
        <w:rPr>
          <w:color w:val="000000"/>
          <w:lang w:eastAsia="id-ID"/>
        </w:rPr>
        <w:t xml:space="preserve"> </w:t>
      </w:r>
      <w:proofErr w:type="spellStart"/>
      <w:r w:rsidRPr="006F55B3">
        <w:rPr>
          <w:color w:val="000000"/>
          <w:lang w:eastAsia="id-ID"/>
        </w:rPr>
        <w:t>masyarakat</w:t>
      </w:r>
      <w:proofErr w:type="spellEnd"/>
      <w:r w:rsidRPr="006F55B3">
        <w:rPr>
          <w:color w:val="000000"/>
          <w:lang w:eastAsia="id-ID"/>
        </w:rPr>
        <w:t xml:space="preserve"> </w:t>
      </w:r>
      <w:proofErr w:type="spellStart"/>
      <w:r w:rsidRPr="006F55B3">
        <w:rPr>
          <w:color w:val="000000"/>
          <w:lang w:eastAsia="id-ID"/>
        </w:rPr>
        <w:t>terutama</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membersih</w:t>
      </w:r>
      <w:r>
        <w:rPr>
          <w:color w:val="000000"/>
          <w:lang w:eastAsia="id-ID"/>
        </w:rPr>
        <w:t>kan</w:t>
      </w:r>
      <w:proofErr w:type="spellEnd"/>
      <w:r>
        <w:rPr>
          <w:color w:val="000000"/>
          <w:lang w:eastAsia="id-ID"/>
        </w:rPr>
        <w:t xml:space="preserve"> </w:t>
      </w:r>
      <w:proofErr w:type="spellStart"/>
      <w:r>
        <w:rPr>
          <w:color w:val="000000"/>
          <w:lang w:eastAsia="id-ID"/>
        </w:rPr>
        <w:t>sampah</w:t>
      </w:r>
      <w:proofErr w:type="spellEnd"/>
      <w:r>
        <w:rPr>
          <w:color w:val="000000"/>
          <w:lang w:eastAsia="id-ID"/>
        </w:rPr>
        <w:t xml:space="preserve"> di </w:t>
      </w:r>
      <w:proofErr w:type="spellStart"/>
      <w:r>
        <w:rPr>
          <w:color w:val="000000"/>
          <w:lang w:eastAsia="id-ID"/>
        </w:rPr>
        <w:t>lingkungan</w:t>
      </w:r>
      <w:proofErr w:type="spellEnd"/>
      <w:r>
        <w:rPr>
          <w:color w:val="000000"/>
          <w:lang w:eastAsia="id-ID"/>
        </w:rPr>
        <w:t xml:space="preserve"> </w:t>
      </w:r>
      <w:proofErr w:type="spellStart"/>
      <w:r>
        <w:rPr>
          <w:color w:val="000000"/>
          <w:lang w:eastAsia="id-ID"/>
        </w:rPr>
        <w:t>mereka</w:t>
      </w:r>
      <w:proofErr w:type="spellEnd"/>
      <w:r w:rsidRPr="006F55B3">
        <w:rPr>
          <w:color w:val="000000"/>
          <w:lang w:eastAsia="id-ID"/>
        </w:rPr>
        <w:t xml:space="preserve"> dan</w:t>
      </w:r>
      <w:r>
        <w:rPr>
          <w:color w:val="000000"/>
          <w:lang w:eastAsia="id-ID"/>
        </w:rPr>
        <w:t xml:space="preserve"> </w:t>
      </w:r>
      <w:proofErr w:type="spellStart"/>
      <w:r>
        <w:rPr>
          <w:color w:val="000000"/>
          <w:lang w:eastAsia="id-ID"/>
        </w:rPr>
        <w:t>sesuai</w:t>
      </w:r>
      <w:proofErr w:type="spellEnd"/>
      <w:r>
        <w:rPr>
          <w:color w:val="000000"/>
          <w:lang w:eastAsia="id-ID"/>
        </w:rPr>
        <w:t xml:space="preserve"> </w:t>
      </w:r>
      <w:proofErr w:type="spellStart"/>
      <w:r>
        <w:rPr>
          <w:color w:val="000000"/>
          <w:lang w:eastAsia="id-ID"/>
        </w:rPr>
        <w:t>dengan</w:t>
      </w:r>
      <w:proofErr w:type="spellEnd"/>
      <w:r>
        <w:rPr>
          <w:color w:val="000000"/>
          <w:lang w:eastAsia="id-ID"/>
        </w:rPr>
        <w:t xml:space="preserve"> </w:t>
      </w:r>
      <w:proofErr w:type="spellStart"/>
      <w:r>
        <w:rPr>
          <w:color w:val="000000"/>
          <w:lang w:eastAsia="id-ID"/>
        </w:rPr>
        <w:t>kebijakan</w:t>
      </w:r>
      <w:proofErr w:type="spellEnd"/>
      <w:r>
        <w:rPr>
          <w:color w:val="000000"/>
          <w:lang w:eastAsia="id-ID"/>
        </w:rPr>
        <w:t xml:space="preserve"> </w:t>
      </w:r>
      <w:proofErr w:type="spellStart"/>
      <w:r>
        <w:rPr>
          <w:color w:val="000000"/>
          <w:lang w:eastAsia="id-ID"/>
        </w:rPr>
        <w:t>Walikota</w:t>
      </w:r>
      <w:proofErr w:type="spellEnd"/>
      <w:r>
        <w:rPr>
          <w:color w:val="000000"/>
          <w:lang w:eastAsia="id-ID"/>
        </w:rPr>
        <w:t xml:space="preserve"> Jambi </w:t>
      </w:r>
      <w:proofErr w:type="spellStart"/>
      <w:r>
        <w:rPr>
          <w:color w:val="000000"/>
          <w:lang w:eastAsia="id-ID"/>
        </w:rPr>
        <w:t>mengenai</w:t>
      </w:r>
      <w:proofErr w:type="spellEnd"/>
      <w:r>
        <w:rPr>
          <w:color w:val="000000"/>
          <w:lang w:eastAsia="id-ID"/>
        </w:rPr>
        <w:t xml:space="preserve"> “</w:t>
      </w:r>
      <w:proofErr w:type="spellStart"/>
      <w:r>
        <w:rPr>
          <w:color w:val="000000"/>
          <w:lang w:eastAsia="id-ID"/>
        </w:rPr>
        <w:t>Pemberdayaan</w:t>
      </w:r>
      <w:proofErr w:type="spellEnd"/>
      <w:r>
        <w:rPr>
          <w:color w:val="000000"/>
          <w:lang w:eastAsia="id-ID"/>
        </w:rPr>
        <w:t xml:space="preserve"> </w:t>
      </w:r>
      <w:proofErr w:type="spellStart"/>
      <w:r>
        <w:rPr>
          <w:color w:val="000000"/>
          <w:lang w:eastAsia="id-ID"/>
        </w:rPr>
        <w:t>Kecamatan</w:t>
      </w:r>
      <w:proofErr w:type="spellEnd"/>
      <w:r>
        <w:rPr>
          <w:color w:val="000000"/>
          <w:lang w:eastAsia="id-ID"/>
        </w:rPr>
        <w:t xml:space="preserve">/ </w:t>
      </w:r>
      <w:proofErr w:type="spellStart"/>
      <w:r>
        <w:rPr>
          <w:color w:val="000000"/>
          <w:lang w:eastAsia="id-ID"/>
        </w:rPr>
        <w:t>Kelurahan</w:t>
      </w:r>
      <w:proofErr w:type="spellEnd"/>
      <w:r>
        <w:rPr>
          <w:color w:val="000000"/>
          <w:lang w:eastAsia="id-ID"/>
        </w:rPr>
        <w:t xml:space="preserve">” </w:t>
      </w:r>
      <w:proofErr w:type="spellStart"/>
      <w:r>
        <w:rPr>
          <w:color w:val="000000"/>
          <w:lang w:eastAsia="id-ID"/>
        </w:rPr>
        <w:t>maka</w:t>
      </w:r>
      <w:proofErr w:type="spellEnd"/>
      <w:r>
        <w:rPr>
          <w:color w:val="000000"/>
          <w:lang w:eastAsia="id-ID"/>
        </w:rPr>
        <w:t xml:space="preserve"> Dinas </w:t>
      </w:r>
      <w:proofErr w:type="spellStart"/>
      <w:r>
        <w:rPr>
          <w:color w:val="000000"/>
          <w:lang w:eastAsia="id-ID"/>
        </w:rPr>
        <w:t>Kebersihan</w:t>
      </w:r>
      <w:proofErr w:type="spellEnd"/>
      <w:r>
        <w:rPr>
          <w:color w:val="000000"/>
          <w:lang w:eastAsia="id-ID"/>
        </w:rPr>
        <w:t xml:space="preserve"> </w:t>
      </w:r>
      <w:proofErr w:type="spellStart"/>
      <w:r>
        <w:rPr>
          <w:color w:val="000000"/>
          <w:lang w:eastAsia="id-ID"/>
        </w:rPr>
        <w:t>Pertamanan</w:t>
      </w:r>
      <w:proofErr w:type="spellEnd"/>
      <w:r>
        <w:rPr>
          <w:color w:val="000000"/>
          <w:lang w:eastAsia="id-ID"/>
        </w:rPr>
        <w:t xml:space="preserve"> dan </w:t>
      </w:r>
      <w:proofErr w:type="spellStart"/>
      <w:r>
        <w:rPr>
          <w:color w:val="000000"/>
          <w:lang w:eastAsia="id-ID"/>
        </w:rPr>
        <w:t>Pemakaman</w:t>
      </w:r>
      <w:proofErr w:type="spellEnd"/>
      <w:r>
        <w:rPr>
          <w:color w:val="000000"/>
          <w:lang w:eastAsia="id-ID"/>
        </w:rPr>
        <w:t xml:space="preserve"> Kota Jambi </w:t>
      </w:r>
      <w:proofErr w:type="spellStart"/>
      <w:r>
        <w:rPr>
          <w:color w:val="000000"/>
          <w:lang w:eastAsia="id-ID"/>
        </w:rPr>
        <w:t>bekerja</w:t>
      </w:r>
      <w:proofErr w:type="spellEnd"/>
      <w:r>
        <w:rPr>
          <w:color w:val="000000"/>
          <w:lang w:eastAsia="id-ID"/>
        </w:rPr>
        <w:t xml:space="preserve"> dan </w:t>
      </w:r>
      <w:proofErr w:type="spellStart"/>
      <w:r>
        <w:rPr>
          <w:color w:val="000000"/>
          <w:lang w:eastAsia="id-ID"/>
        </w:rPr>
        <w:t>sama-sama</w:t>
      </w:r>
      <w:proofErr w:type="spellEnd"/>
      <w:r>
        <w:rPr>
          <w:color w:val="000000"/>
          <w:lang w:eastAsia="id-ID"/>
        </w:rPr>
        <w:t xml:space="preserve"> </w:t>
      </w:r>
      <w:proofErr w:type="spellStart"/>
      <w:r>
        <w:rPr>
          <w:color w:val="000000"/>
          <w:lang w:eastAsia="id-ID"/>
        </w:rPr>
        <w:t>bekerja</w:t>
      </w:r>
      <w:proofErr w:type="spellEnd"/>
      <w:r>
        <w:rPr>
          <w:color w:val="000000"/>
          <w:lang w:eastAsia="id-ID"/>
        </w:rPr>
        <w:t xml:space="preserve"> </w:t>
      </w:r>
      <w:proofErr w:type="spellStart"/>
      <w:r>
        <w:rPr>
          <w:color w:val="000000"/>
          <w:lang w:eastAsia="id-ID"/>
        </w:rPr>
        <w:t>dengan</w:t>
      </w:r>
      <w:proofErr w:type="spellEnd"/>
      <w:r>
        <w:rPr>
          <w:color w:val="000000"/>
          <w:lang w:eastAsia="id-ID"/>
        </w:rPr>
        <w:t xml:space="preserve"> </w:t>
      </w:r>
      <w:proofErr w:type="spellStart"/>
      <w:r>
        <w:rPr>
          <w:color w:val="000000"/>
          <w:lang w:eastAsia="id-ID"/>
        </w:rPr>
        <w:t>Camat</w:t>
      </w:r>
      <w:proofErr w:type="spellEnd"/>
      <w:r>
        <w:rPr>
          <w:color w:val="000000"/>
          <w:lang w:eastAsia="id-ID"/>
        </w:rPr>
        <w:t xml:space="preserve">, </w:t>
      </w:r>
      <w:proofErr w:type="spellStart"/>
      <w:r>
        <w:rPr>
          <w:color w:val="000000"/>
          <w:lang w:eastAsia="id-ID"/>
        </w:rPr>
        <w:t>Lurah</w:t>
      </w:r>
      <w:proofErr w:type="spellEnd"/>
      <w:r>
        <w:rPr>
          <w:color w:val="000000"/>
          <w:lang w:eastAsia="id-ID"/>
        </w:rPr>
        <w:t xml:space="preserve"> dan </w:t>
      </w:r>
      <w:proofErr w:type="spellStart"/>
      <w:r>
        <w:rPr>
          <w:color w:val="000000"/>
          <w:lang w:eastAsia="id-ID"/>
        </w:rPr>
        <w:t>Kepala</w:t>
      </w:r>
      <w:proofErr w:type="spellEnd"/>
      <w:r>
        <w:rPr>
          <w:color w:val="000000"/>
          <w:lang w:eastAsia="id-ID"/>
        </w:rPr>
        <w:t xml:space="preserve"> </w:t>
      </w:r>
      <w:proofErr w:type="spellStart"/>
      <w:r>
        <w:rPr>
          <w:color w:val="000000"/>
          <w:lang w:eastAsia="id-ID"/>
        </w:rPr>
        <w:t>Lingkungan</w:t>
      </w:r>
      <w:proofErr w:type="spellEnd"/>
      <w:r>
        <w:rPr>
          <w:color w:val="000000"/>
          <w:lang w:eastAsia="id-ID"/>
        </w:rPr>
        <w:t xml:space="preserve"> </w:t>
      </w:r>
      <w:proofErr w:type="spellStart"/>
      <w:r>
        <w:rPr>
          <w:color w:val="000000"/>
          <w:lang w:eastAsia="id-ID"/>
        </w:rPr>
        <w:t>dalam</w:t>
      </w:r>
      <w:proofErr w:type="spellEnd"/>
      <w:r>
        <w:rPr>
          <w:color w:val="000000"/>
          <w:lang w:eastAsia="id-ID"/>
        </w:rPr>
        <w:t xml:space="preserve"> </w:t>
      </w:r>
      <w:proofErr w:type="spellStart"/>
      <w:r>
        <w:rPr>
          <w:color w:val="000000"/>
          <w:lang w:eastAsia="id-ID"/>
        </w:rPr>
        <w:t>menciptakan</w:t>
      </w:r>
      <w:proofErr w:type="spellEnd"/>
      <w:r>
        <w:rPr>
          <w:color w:val="000000"/>
          <w:lang w:eastAsia="id-ID"/>
        </w:rPr>
        <w:t xml:space="preserve"> </w:t>
      </w:r>
      <w:proofErr w:type="spellStart"/>
      <w:r>
        <w:rPr>
          <w:color w:val="000000"/>
          <w:lang w:eastAsia="id-ID"/>
        </w:rPr>
        <w:t>kebersihan</w:t>
      </w:r>
      <w:proofErr w:type="spellEnd"/>
      <w:r>
        <w:rPr>
          <w:color w:val="000000"/>
          <w:lang w:eastAsia="id-ID"/>
        </w:rPr>
        <w:t xml:space="preserve"> </w:t>
      </w:r>
      <w:proofErr w:type="spellStart"/>
      <w:r>
        <w:rPr>
          <w:color w:val="000000"/>
          <w:lang w:eastAsia="id-ID"/>
        </w:rPr>
        <w:t>kota</w:t>
      </w:r>
      <w:proofErr w:type="spellEnd"/>
      <w:r>
        <w:rPr>
          <w:color w:val="000000"/>
          <w:lang w:eastAsia="id-ID"/>
        </w:rPr>
        <w:t xml:space="preserve">. </w:t>
      </w:r>
      <w:proofErr w:type="spellStart"/>
      <w:r>
        <w:rPr>
          <w:color w:val="000000"/>
          <w:lang w:eastAsia="id-ID"/>
        </w:rPr>
        <w:t>D</w:t>
      </w:r>
      <w:r w:rsidRPr="006F55B3">
        <w:rPr>
          <w:color w:val="000000"/>
          <w:lang w:eastAsia="id-ID"/>
        </w:rPr>
        <w:t>irasa</w:t>
      </w:r>
      <w:proofErr w:type="spellEnd"/>
      <w:r w:rsidRPr="006F55B3">
        <w:rPr>
          <w:color w:val="000000"/>
          <w:lang w:eastAsia="id-ID"/>
        </w:rPr>
        <w:t xml:space="preserve"> </w:t>
      </w:r>
      <w:proofErr w:type="spellStart"/>
      <w:r w:rsidRPr="006F55B3">
        <w:rPr>
          <w:color w:val="000000"/>
          <w:lang w:eastAsia="id-ID"/>
        </w:rPr>
        <w:t>daya</w:t>
      </w:r>
      <w:proofErr w:type="spellEnd"/>
      <w:r w:rsidRPr="006F55B3">
        <w:rPr>
          <w:color w:val="000000"/>
          <w:lang w:eastAsia="id-ID"/>
        </w:rPr>
        <w:t xml:space="preserve"> </w:t>
      </w:r>
      <w:proofErr w:type="spellStart"/>
      <w:r w:rsidRPr="006F55B3">
        <w:rPr>
          <w:color w:val="000000"/>
          <w:lang w:eastAsia="id-ID"/>
        </w:rPr>
        <w:t>tanggap</w:t>
      </w:r>
      <w:proofErr w:type="spellEnd"/>
      <w:r w:rsidRPr="006F55B3">
        <w:rPr>
          <w:color w:val="000000"/>
          <w:lang w:eastAsia="id-ID"/>
        </w:rPr>
        <w:t xml:space="preserve"> yang </w:t>
      </w:r>
      <w:proofErr w:type="spellStart"/>
      <w:r w:rsidRPr="006F55B3">
        <w:rPr>
          <w:color w:val="000000"/>
          <w:lang w:eastAsia="id-ID"/>
        </w:rPr>
        <w:t>diberikan</w:t>
      </w:r>
      <w:proofErr w:type="spellEnd"/>
      <w:r>
        <w:rPr>
          <w:color w:val="000000"/>
          <w:lang w:eastAsia="id-ID"/>
        </w:rPr>
        <w:t xml:space="preserve"> oleh</w:t>
      </w:r>
      <w:r w:rsidRPr="006F55B3">
        <w:rPr>
          <w:color w:val="000000"/>
          <w:lang w:eastAsia="id-ID"/>
        </w:rPr>
        <w:t xml:space="preserve"> </w:t>
      </w:r>
      <w:proofErr w:type="spellStart"/>
      <w:r w:rsidRPr="006F55B3">
        <w:rPr>
          <w:color w:val="000000"/>
          <w:lang w:eastAsia="id-ID"/>
        </w:rPr>
        <w:t>dinas</w:t>
      </w:r>
      <w:proofErr w:type="spellEnd"/>
      <w:r w:rsidRPr="006F55B3">
        <w:rPr>
          <w:color w:val="000000"/>
          <w:lang w:eastAsia="id-ID"/>
        </w:rPr>
        <w:t xml:space="preserve"> </w:t>
      </w:r>
      <w:proofErr w:type="spellStart"/>
      <w:r w:rsidRPr="006F55B3">
        <w:rPr>
          <w:color w:val="000000"/>
          <w:lang w:eastAsia="id-ID"/>
        </w:rPr>
        <w:t>kepada</w:t>
      </w:r>
      <w:proofErr w:type="spellEnd"/>
      <w:r w:rsidRPr="006F55B3">
        <w:rPr>
          <w:color w:val="000000"/>
          <w:lang w:eastAsia="id-ID"/>
        </w:rPr>
        <w:t xml:space="preserve"> </w:t>
      </w:r>
      <w:proofErr w:type="spellStart"/>
      <w:r w:rsidRPr="006F55B3">
        <w:rPr>
          <w:color w:val="000000"/>
          <w:lang w:eastAsia="id-ID"/>
        </w:rPr>
        <w:t>masyarakat</w:t>
      </w:r>
      <w:proofErr w:type="spellEnd"/>
      <w:r w:rsidRPr="006F55B3">
        <w:rPr>
          <w:color w:val="000000"/>
          <w:lang w:eastAsia="id-ID"/>
        </w:rPr>
        <w:t xml:space="preserve"> </w:t>
      </w:r>
      <w:proofErr w:type="spellStart"/>
      <w:r w:rsidRPr="006F55B3">
        <w:rPr>
          <w:color w:val="000000"/>
          <w:lang w:eastAsia="id-ID"/>
        </w:rPr>
        <w:t>sudah</w:t>
      </w:r>
      <w:proofErr w:type="spellEnd"/>
      <w:r w:rsidRPr="006F55B3">
        <w:rPr>
          <w:color w:val="000000"/>
          <w:lang w:eastAsia="id-ID"/>
        </w:rPr>
        <w:t xml:space="preserve"> </w:t>
      </w:r>
      <w:proofErr w:type="spellStart"/>
      <w:r w:rsidRPr="006F55B3">
        <w:rPr>
          <w:color w:val="000000"/>
          <w:lang w:eastAsia="id-ID"/>
        </w:rPr>
        <w:t>sesuai</w:t>
      </w:r>
      <w:proofErr w:type="spellEnd"/>
      <w:r w:rsidRPr="006F55B3">
        <w:rPr>
          <w:color w:val="000000"/>
          <w:lang w:eastAsia="id-ID"/>
        </w:rPr>
        <w:t xml:space="preserve">, </w:t>
      </w:r>
      <w:proofErr w:type="spellStart"/>
      <w:r w:rsidRPr="006F55B3">
        <w:rPr>
          <w:color w:val="000000"/>
          <w:lang w:eastAsia="id-ID"/>
        </w:rPr>
        <w:t>untuk</w:t>
      </w:r>
      <w:proofErr w:type="spellEnd"/>
      <w:r w:rsidRPr="006F55B3">
        <w:rPr>
          <w:color w:val="000000"/>
          <w:lang w:eastAsia="id-ID"/>
        </w:rPr>
        <w:t xml:space="preserve"> </w:t>
      </w:r>
      <w:proofErr w:type="spellStart"/>
      <w:r w:rsidRPr="006F55B3">
        <w:rPr>
          <w:color w:val="000000"/>
          <w:lang w:eastAsia="id-ID"/>
        </w:rPr>
        <w:t>menyampaikan</w:t>
      </w:r>
      <w:proofErr w:type="spellEnd"/>
      <w:r w:rsidRPr="006F55B3">
        <w:rPr>
          <w:color w:val="000000"/>
          <w:lang w:eastAsia="id-ID"/>
        </w:rPr>
        <w:t xml:space="preserve"> </w:t>
      </w:r>
      <w:proofErr w:type="spellStart"/>
      <w:r w:rsidRPr="006F55B3">
        <w:rPr>
          <w:color w:val="000000"/>
          <w:lang w:eastAsia="id-ID"/>
        </w:rPr>
        <w:t>sosialiasi</w:t>
      </w:r>
      <w:proofErr w:type="spellEnd"/>
      <w:r w:rsidRPr="006F55B3">
        <w:rPr>
          <w:color w:val="000000"/>
          <w:lang w:eastAsia="id-ID"/>
        </w:rPr>
        <w:t xml:space="preserve"> </w:t>
      </w:r>
      <w:proofErr w:type="spellStart"/>
      <w:r w:rsidRPr="006F55B3">
        <w:rPr>
          <w:color w:val="000000"/>
          <w:lang w:eastAsia="id-ID"/>
        </w:rPr>
        <w:t>sudah</w:t>
      </w:r>
      <w:proofErr w:type="spellEnd"/>
      <w:r w:rsidRPr="006F55B3">
        <w:rPr>
          <w:color w:val="000000"/>
          <w:lang w:eastAsia="id-ID"/>
        </w:rPr>
        <w:t xml:space="preserve"> </w:t>
      </w:r>
      <w:proofErr w:type="spellStart"/>
      <w:r w:rsidRPr="006F55B3">
        <w:rPr>
          <w:color w:val="000000"/>
          <w:lang w:eastAsia="id-ID"/>
        </w:rPr>
        <w:t>berjalan</w:t>
      </w:r>
      <w:proofErr w:type="spellEnd"/>
      <w:r w:rsidRPr="006F55B3">
        <w:rPr>
          <w:color w:val="000000"/>
          <w:lang w:eastAsia="id-ID"/>
        </w:rPr>
        <w:t xml:space="preserve"> </w:t>
      </w:r>
      <w:proofErr w:type="spellStart"/>
      <w:r w:rsidRPr="006F55B3">
        <w:rPr>
          <w:color w:val="000000"/>
          <w:lang w:eastAsia="id-ID"/>
        </w:rPr>
        <w:t>dengan</w:t>
      </w:r>
      <w:proofErr w:type="spellEnd"/>
      <w:r>
        <w:rPr>
          <w:color w:val="000000"/>
          <w:lang w:eastAsia="id-ID"/>
        </w:rPr>
        <w:t xml:space="preserve"> </w:t>
      </w:r>
      <w:proofErr w:type="spellStart"/>
      <w:r>
        <w:rPr>
          <w:color w:val="000000"/>
          <w:lang w:eastAsia="id-ID"/>
        </w:rPr>
        <w:t>cukup</w:t>
      </w:r>
      <w:proofErr w:type="spellEnd"/>
      <w:r w:rsidRPr="006F55B3">
        <w:rPr>
          <w:color w:val="000000"/>
          <w:lang w:eastAsia="id-ID"/>
        </w:rPr>
        <w:t xml:space="preserve"> </w:t>
      </w:r>
      <w:proofErr w:type="spellStart"/>
      <w:r w:rsidRPr="006F55B3">
        <w:rPr>
          <w:color w:val="000000"/>
          <w:lang w:eastAsia="id-ID"/>
        </w:rPr>
        <w:t>baik</w:t>
      </w:r>
      <w:proofErr w:type="spellEnd"/>
      <w:r w:rsidRPr="006F55B3">
        <w:rPr>
          <w:color w:val="000000"/>
          <w:lang w:eastAsia="id-ID"/>
        </w:rPr>
        <w:t xml:space="preserve">. </w:t>
      </w:r>
      <w:proofErr w:type="spellStart"/>
      <w:r w:rsidRPr="006F55B3">
        <w:rPr>
          <w:color w:val="000000"/>
          <w:lang w:eastAsia="id-ID"/>
        </w:rPr>
        <w:t>Meskipun</w:t>
      </w:r>
      <w:proofErr w:type="spellEnd"/>
      <w:r w:rsidRPr="006F55B3">
        <w:rPr>
          <w:color w:val="000000"/>
          <w:lang w:eastAsia="id-ID"/>
        </w:rPr>
        <w:t xml:space="preserve"> </w:t>
      </w:r>
      <w:proofErr w:type="spellStart"/>
      <w:r w:rsidRPr="006F55B3">
        <w:rPr>
          <w:color w:val="000000"/>
          <w:lang w:eastAsia="id-ID"/>
        </w:rPr>
        <w:t>demikian</w:t>
      </w:r>
      <w:proofErr w:type="spellEnd"/>
      <w:r w:rsidRPr="006F55B3">
        <w:rPr>
          <w:color w:val="000000"/>
          <w:lang w:eastAsia="id-ID"/>
        </w:rPr>
        <w:t xml:space="preserve"> </w:t>
      </w:r>
      <w:proofErr w:type="spellStart"/>
      <w:r w:rsidRPr="006F55B3">
        <w:rPr>
          <w:color w:val="000000"/>
          <w:lang w:eastAsia="id-ID"/>
        </w:rPr>
        <w:t>pastinya</w:t>
      </w:r>
      <w:proofErr w:type="spellEnd"/>
      <w:r>
        <w:rPr>
          <w:color w:val="000000"/>
          <w:lang w:eastAsia="id-ID"/>
        </w:rPr>
        <w:t xml:space="preserve"> </w:t>
      </w:r>
      <w:proofErr w:type="spellStart"/>
      <w:r>
        <w:rPr>
          <w:color w:val="000000"/>
          <w:lang w:eastAsia="id-ID"/>
        </w:rPr>
        <w:t>masih</w:t>
      </w:r>
      <w:proofErr w:type="spellEnd"/>
      <w:r w:rsidRPr="006F55B3">
        <w:rPr>
          <w:color w:val="000000"/>
          <w:lang w:eastAsia="id-ID"/>
        </w:rPr>
        <w:t xml:space="preserve"> </w:t>
      </w:r>
      <w:proofErr w:type="spellStart"/>
      <w:r w:rsidRPr="006F55B3">
        <w:rPr>
          <w:color w:val="000000"/>
          <w:lang w:eastAsia="id-ID"/>
        </w:rPr>
        <w:t>ada</w:t>
      </w:r>
      <w:proofErr w:type="spellEnd"/>
      <w:r w:rsidRPr="006F55B3">
        <w:rPr>
          <w:color w:val="000000"/>
          <w:lang w:eastAsia="id-ID"/>
        </w:rPr>
        <w:t xml:space="preserve"> </w:t>
      </w:r>
      <w:proofErr w:type="spellStart"/>
      <w:r w:rsidRPr="006F55B3">
        <w:rPr>
          <w:color w:val="000000"/>
          <w:lang w:eastAsia="id-ID"/>
        </w:rPr>
        <w:t>kekurangan</w:t>
      </w:r>
      <w:proofErr w:type="spellEnd"/>
      <w:r w:rsidRPr="006F55B3">
        <w:rPr>
          <w:color w:val="000000"/>
          <w:lang w:eastAsia="id-ID"/>
        </w:rPr>
        <w:t xml:space="preserve"> </w:t>
      </w:r>
      <w:proofErr w:type="spellStart"/>
      <w:r w:rsidRPr="006F55B3">
        <w:rPr>
          <w:color w:val="000000"/>
          <w:lang w:eastAsia="id-ID"/>
        </w:rPr>
        <w:t>dalam</w:t>
      </w:r>
      <w:proofErr w:type="spellEnd"/>
      <w:r w:rsidRPr="006F55B3">
        <w:rPr>
          <w:color w:val="000000"/>
          <w:lang w:eastAsia="id-ID"/>
        </w:rPr>
        <w:t xml:space="preserve"> </w:t>
      </w:r>
      <w:proofErr w:type="spellStart"/>
      <w:r w:rsidRPr="006F55B3">
        <w:rPr>
          <w:color w:val="000000"/>
          <w:lang w:eastAsia="id-ID"/>
        </w:rPr>
        <w:t>setiap</w:t>
      </w:r>
      <w:proofErr w:type="spellEnd"/>
      <w:r w:rsidRPr="006F55B3">
        <w:rPr>
          <w:color w:val="000000"/>
          <w:lang w:eastAsia="id-ID"/>
        </w:rPr>
        <w:t xml:space="preserve"> </w:t>
      </w:r>
      <w:proofErr w:type="spellStart"/>
      <w:r w:rsidRPr="006F55B3">
        <w:rPr>
          <w:color w:val="000000"/>
          <w:lang w:eastAsia="id-ID"/>
        </w:rPr>
        <w:t>me</w:t>
      </w:r>
      <w:r>
        <w:rPr>
          <w:color w:val="000000"/>
          <w:lang w:eastAsia="id-ID"/>
        </w:rPr>
        <w:t>mberikan</w:t>
      </w:r>
      <w:proofErr w:type="spellEnd"/>
      <w:r>
        <w:rPr>
          <w:color w:val="000000"/>
          <w:lang w:eastAsia="id-ID"/>
        </w:rPr>
        <w:t xml:space="preserve"> </w:t>
      </w:r>
      <w:proofErr w:type="spellStart"/>
      <w:r>
        <w:rPr>
          <w:color w:val="000000"/>
          <w:lang w:eastAsia="id-ID"/>
        </w:rPr>
        <w:t>pelayanannya</w:t>
      </w:r>
      <w:proofErr w:type="spellEnd"/>
      <w:r>
        <w:rPr>
          <w:color w:val="000000"/>
          <w:lang w:eastAsia="id-ID"/>
        </w:rPr>
        <w:t xml:space="preserve"> </w:t>
      </w:r>
      <w:proofErr w:type="spellStart"/>
      <w:r>
        <w:rPr>
          <w:color w:val="000000"/>
          <w:lang w:eastAsia="id-ID"/>
        </w:rPr>
        <w:t>tersebut</w:t>
      </w:r>
      <w:proofErr w:type="spellEnd"/>
      <w:r>
        <w:rPr>
          <w:color w:val="000000"/>
          <w:lang w:eastAsia="id-ID"/>
        </w:rPr>
        <w:t xml:space="preserve">, </w:t>
      </w:r>
      <w:proofErr w:type="spellStart"/>
      <w:r>
        <w:rPr>
          <w:color w:val="000000"/>
          <w:lang w:eastAsia="id-ID"/>
        </w:rPr>
        <w:t>karena</w:t>
      </w:r>
      <w:proofErr w:type="spellEnd"/>
      <w:r>
        <w:rPr>
          <w:color w:val="000000"/>
          <w:lang w:eastAsia="id-ID"/>
        </w:rPr>
        <w:t xml:space="preserve"> </w:t>
      </w:r>
      <w:proofErr w:type="spellStart"/>
      <w:r>
        <w:rPr>
          <w:color w:val="000000"/>
          <w:lang w:eastAsia="id-ID"/>
        </w:rPr>
        <w:t>perlu</w:t>
      </w:r>
      <w:proofErr w:type="spellEnd"/>
      <w:r>
        <w:rPr>
          <w:color w:val="000000"/>
          <w:lang w:eastAsia="id-ID"/>
        </w:rPr>
        <w:t xml:space="preserve"> </w:t>
      </w:r>
      <w:proofErr w:type="spellStart"/>
      <w:r>
        <w:rPr>
          <w:color w:val="000000"/>
          <w:lang w:eastAsia="id-ID"/>
        </w:rPr>
        <w:t>kesadaran</w:t>
      </w:r>
      <w:proofErr w:type="spellEnd"/>
      <w:r>
        <w:rPr>
          <w:color w:val="000000"/>
          <w:lang w:eastAsia="id-ID"/>
        </w:rPr>
        <w:t xml:space="preserve"> dan </w:t>
      </w:r>
      <w:proofErr w:type="spellStart"/>
      <w:r>
        <w:rPr>
          <w:color w:val="000000"/>
          <w:lang w:eastAsia="id-ID"/>
        </w:rPr>
        <w:t>partisipasi</w:t>
      </w:r>
      <w:proofErr w:type="spellEnd"/>
      <w:r>
        <w:rPr>
          <w:color w:val="000000"/>
          <w:lang w:eastAsia="id-ID"/>
        </w:rPr>
        <w:t xml:space="preserve"> </w:t>
      </w:r>
      <w:proofErr w:type="spellStart"/>
      <w:r>
        <w:rPr>
          <w:color w:val="000000"/>
          <w:lang w:eastAsia="id-ID"/>
        </w:rPr>
        <w:t>dari</w:t>
      </w:r>
      <w:proofErr w:type="spellEnd"/>
      <w:r>
        <w:rPr>
          <w:color w:val="000000"/>
          <w:lang w:eastAsia="id-ID"/>
        </w:rPr>
        <w:t xml:space="preserve"> </w:t>
      </w:r>
      <w:proofErr w:type="spellStart"/>
      <w:r>
        <w:rPr>
          <w:color w:val="000000"/>
          <w:lang w:eastAsia="id-ID"/>
        </w:rPr>
        <w:t>masyarakat</w:t>
      </w:r>
      <w:proofErr w:type="spellEnd"/>
      <w:r>
        <w:rPr>
          <w:color w:val="000000"/>
          <w:lang w:eastAsia="id-ID"/>
        </w:rPr>
        <w:t xml:space="preserve"> </w:t>
      </w:r>
      <w:proofErr w:type="spellStart"/>
      <w:r>
        <w:rPr>
          <w:color w:val="000000"/>
          <w:lang w:eastAsia="id-ID"/>
        </w:rPr>
        <w:t>dalam</w:t>
      </w:r>
      <w:proofErr w:type="spellEnd"/>
      <w:r>
        <w:rPr>
          <w:color w:val="000000"/>
          <w:lang w:eastAsia="id-ID"/>
        </w:rPr>
        <w:t xml:space="preserve"> </w:t>
      </w:r>
      <w:proofErr w:type="spellStart"/>
      <w:r>
        <w:rPr>
          <w:color w:val="000000"/>
          <w:lang w:eastAsia="id-ID"/>
        </w:rPr>
        <w:t>mengelola</w:t>
      </w:r>
      <w:proofErr w:type="spellEnd"/>
      <w:r>
        <w:rPr>
          <w:color w:val="000000"/>
          <w:lang w:eastAsia="id-ID"/>
        </w:rPr>
        <w:t xml:space="preserve"> </w:t>
      </w:r>
      <w:proofErr w:type="spellStart"/>
      <w:r>
        <w:rPr>
          <w:color w:val="000000"/>
          <w:lang w:eastAsia="id-ID"/>
        </w:rPr>
        <w:t>sampah</w:t>
      </w:r>
      <w:proofErr w:type="spellEnd"/>
      <w:r>
        <w:rPr>
          <w:color w:val="000000"/>
          <w:lang w:eastAsia="id-ID"/>
        </w:rPr>
        <w:t xml:space="preserve"> </w:t>
      </w:r>
      <w:proofErr w:type="spellStart"/>
      <w:r>
        <w:rPr>
          <w:color w:val="000000"/>
          <w:lang w:eastAsia="id-ID"/>
        </w:rPr>
        <w:t>rumah</w:t>
      </w:r>
      <w:proofErr w:type="spellEnd"/>
      <w:r>
        <w:rPr>
          <w:color w:val="000000"/>
          <w:lang w:eastAsia="id-ID"/>
        </w:rPr>
        <w:t xml:space="preserve"> </w:t>
      </w:r>
      <w:proofErr w:type="spellStart"/>
      <w:r>
        <w:rPr>
          <w:color w:val="000000"/>
          <w:lang w:eastAsia="id-ID"/>
        </w:rPr>
        <w:t>tangga</w:t>
      </w:r>
      <w:proofErr w:type="spellEnd"/>
      <w:r>
        <w:rPr>
          <w:color w:val="000000"/>
          <w:lang w:eastAsia="id-ID"/>
        </w:rPr>
        <w:t>.</w:t>
      </w:r>
    </w:p>
    <w:p w14:paraId="16994952" w14:textId="77777777" w:rsidR="00DF7C87" w:rsidRDefault="00DF7C87" w:rsidP="00DF7C87">
      <w:pPr>
        <w:rPr>
          <w:rFonts w:ascii="Calibri" w:hAnsi="Calibri" w:cs="Calibri"/>
          <w:b/>
          <w:sz w:val="22"/>
          <w:szCs w:val="22"/>
        </w:rPr>
      </w:pPr>
    </w:p>
    <w:p w14:paraId="70760760" w14:textId="2EBDA5E0" w:rsidR="00701A5B" w:rsidRPr="00926A01" w:rsidRDefault="00701A5B" w:rsidP="00C224D0">
      <w:pPr>
        <w:jc w:val="center"/>
        <w:rPr>
          <w:rFonts w:ascii="Calibri" w:hAnsi="Calibri" w:cs="Calibri"/>
          <w:b/>
          <w:sz w:val="22"/>
          <w:szCs w:val="22"/>
        </w:rPr>
      </w:pPr>
      <w:r w:rsidRPr="00926A01">
        <w:rPr>
          <w:rFonts w:ascii="Calibri" w:hAnsi="Calibri" w:cs="Calibri"/>
          <w:b/>
          <w:sz w:val="22"/>
          <w:szCs w:val="22"/>
        </w:rPr>
        <w:t>KESIMPULAN</w:t>
      </w:r>
    </w:p>
    <w:p w14:paraId="10081453" w14:textId="7DFBFCC1" w:rsidR="00A56DC8" w:rsidRPr="00926A01" w:rsidRDefault="00A56DC8" w:rsidP="00A56DC8">
      <w:pPr>
        <w:rPr>
          <w:rFonts w:ascii="Calibri" w:hAnsi="Calibri" w:cs="Calibri"/>
          <w:sz w:val="22"/>
          <w:szCs w:val="22"/>
          <w:lang w:val="id-ID"/>
        </w:rPr>
      </w:pPr>
      <w:r w:rsidRPr="00926A01">
        <w:rPr>
          <w:rFonts w:ascii="Calibri" w:hAnsi="Calibri" w:cs="Calibri"/>
          <w:sz w:val="22"/>
          <w:szCs w:val="22"/>
          <w:lang w:val="id-ID"/>
        </w:rPr>
        <w:t xml:space="preserve"> </w:t>
      </w:r>
    </w:p>
    <w:p w14:paraId="00EB2C90" w14:textId="2A55DEEB" w:rsidR="006E2B13" w:rsidRDefault="006E2B13" w:rsidP="006E2B13">
      <w:pPr>
        <w:tabs>
          <w:tab w:val="left" w:pos="567"/>
        </w:tabs>
        <w:jc w:val="both"/>
      </w:pPr>
      <w:r>
        <w:rPr>
          <w:snapToGrid w:val="0"/>
          <w:color w:val="000000"/>
        </w:rPr>
        <w:tab/>
      </w:r>
      <w:proofErr w:type="spellStart"/>
      <w:r>
        <w:rPr>
          <w:snapToGrid w:val="0"/>
          <w:color w:val="000000"/>
        </w:rPr>
        <w:t>Pengelolaan</w:t>
      </w:r>
      <w:proofErr w:type="spellEnd"/>
      <w:r>
        <w:rPr>
          <w:snapToGrid w:val="0"/>
          <w:color w:val="000000"/>
        </w:rPr>
        <w:t xml:space="preserve"> </w:t>
      </w:r>
      <w:proofErr w:type="spellStart"/>
      <w:r>
        <w:rPr>
          <w:snapToGrid w:val="0"/>
          <w:color w:val="000000"/>
        </w:rPr>
        <w:t>sampah</w:t>
      </w:r>
      <w:proofErr w:type="spellEnd"/>
      <w:r>
        <w:rPr>
          <w:snapToGrid w:val="0"/>
          <w:color w:val="000000"/>
        </w:rPr>
        <w:t xml:space="preserve"> di Kota Jambi </w:t>
      </w:r>
      <w:proofErr w:type="spellStart"/>
      <w:r>
        <w:rPr>
          <w:snapToGrid w:val="0"/>
          <w:color w:val="000000"/>
        </w:rPr>
        <w:t>secara</w:t>
      </w:r>
      <w:proofErr w:type="spellEnd"/>
      <w:r>
        <w:rPr>
          <w:snapToGrid w:val="0"/>
          <w:color w:val="000000"/>
        </w:rPr>
        <w:t xml:space="preserve"> </w:t>
      </w:r>
      <w:proofErr w:type="spellStart"/>
      <w:r>
        <w:rPr>
          <w:snapToGrid w:val="0"/>
          <w:color w:val="000000"/>
        </w:rPr>
        <w:t>terpadu</w:t>
      </w:r>
      <w:proofErr w:type="spellEnd"/>
      <w:r>
        <w:rPr>
          <w:snapToGrid w:val="0"/>
          <w:color w:val="000000"/>
        </w:rPr>
        <w:t xml:space="preserve"> </w:t>
      </w:r>
      <w:proofErr w:type="spellStart"/>
      <w:r>
        <w:rPr>
          <w:snapToGrid w:val="0"/>
          <w:color w:val="000000"/>
        </w:rPr>
        <w:t>berbasis</w:t>
      </w:r>
      <w:proofErr w:type="spellEnd"/>
      <w:r>
        <w:rPr>
          <w:snapToGrid w:val="0"/>
          <w:color w:val="000000"/>
        </w:rPr>
        <w:t xml:space="preserve"> 4R </w:t>
      </w:r>
      <w:proofErr w:type="spellStart"/>
      <w:r>
        <w:rPr>
          <w:snapToGrid w:val="0"/>
          <w:color w:val="000000"/>
        </w:rPr>
        <w:t>sudah</w:t>
      </w:r>
      <w:proofErr w:type="spellEnd"/>
      <w:r>
        <w:rPr>
          <w:snapToGrid w:val="0"/>
          <w:color w:val="000000"/>
        </w:rPr>
        <w:t xml:space="preserve"> </w:t>
      </w:r>
      <w:proofErr w:type="spellStart"/>
      <w:r>
        <w:rPr>
          <w:snapToGrid w:val="0"/>
          <w:color w:val="000000"/>
        </w:rPr>
        <w:t>cukup</w:t>
      </w:r>
      <w:proofErr w:type="spellEnd"/>
      <w:r>
        <w:rPr>
          <w:snapToGrid w:val="0"/>
          <w:color w:val="000000"/>
        </w:rPr>
        <w:t xml:space="preserve"> </w:t>
      </w:r>
      <w:proofErr w:type="spellStart"/>
      <w:r>
        <w:rPr>
          <w:snapToGrid w:val="0"/>
          <w:color w:val="000000"/>
        </w:rPr>
        <w:t>baik</w:t>
      </w:r>
      <w:proofErr w:type="spellEnd"/>
      <w:r>
        <w:rPr>
          <w:snapToGrid w:val="0"/>
          <w:color w:val="000000"/>
        </w:rPr>
        <w:t xml:space="preserve">. (a) Dimana pada </w:t>
      </w:r>
      <w:proofErr w:type="spellStart"/>
      <w:r>
        <w:rPr>
          <w:snapToGrid w:val="0"/>
          <w:color w:val="000000"/>
        </w:rPr>
        <w:t>kegiatan</w:t>
      </w:r>
      <w:proofErr w:type="spellEnd"/>
      <w:r>
        <w:t xml:space="preserve"> </w:t>
      </w:r>
      <w:r>
        <w:rPr>
          <w:i/>
        </w:rPr>
        <w:t xml:space="preserve">reduce </w:t>
      </w:r>
      <w:r>
        <w:t>(</w:t>
      </w:r>
      <w:proofErr w:type="spellStart"/>
      <w:r>
        <w:t>mengurangi</w:t>
      </w:r>
      <w:proofErr w:type="spellEnd"/>
      <w:r>
        <w:t xml:space="preserve">) </w:t>
      </w:r>
      <w:proofErr w:type="spellStart"/>
      <w:r>
        <w:t>sebanyak</w:t>
      </w:r>
      <w:proofErr w:type="spellEnd"/>
      <w:r>
        <w:t xml:space="preserve"> 37 </w:t>
      </w:r>
      <w:proofErr w:type="spellStart"/>
      <w:r>
        <w:t>responden</w:t>
      </w:r>
      <w:proofErr w:type="spellEnd"/>
      <w:r>
        <w:t xml:space="preserve"> </w:t>
      </w:r>
      <w:proofErr w:type="spellStart"/>
      <w:r>
        <w:t>berkategori</w:t>
      </w:r>
      <w:proofErr w:type="spellEnd"/>
      <w:r>
        <w:t xml:space="preserve"> </w:t>
      </w:r>
      <w:proofErr w:type="spellStart"/>
      <w:r>
        <w:t>sedang</w:t>
      </w:r>
      <w:proofErr w:type="spellEnd"/>
      <w:r>
        <w:t xml:space="preserve"> </w:t>
      </w:r>
      <w:proofErr w:type="spellStart"/>
      <w:r>
        <w:t>dengan</w:t>
      </w:r>
      <w:proofErr w:type="spellEnd"/>
      <w:r>
        <w:t xml:space="preserve"> </w:t>
      </w:r>
      <w:proofErr w:type="spellStart"/>
      <w:r>
        <w:t>persentase</w:t>
      </w:r>
      <w:proofErr w:type="spellEnd"/>
      <w:r>
        <w:t xml:space="preserve"> </w:t>
      </w:r>
      <w:proofErr w:type="spellStart"/>
      <w:r>
        <w:t>sebesar</w:t>
      </w:r>
      <w:proofErr w:type="spellEnd"/>
      <w:r>
        <w:t xml:space="preserve"> 50%. (b) Pada </w:t>
      </w:r>
      <w:proofErr w:type="spellStart"/>
      <w:r>
        <w:t>kegiatan</w:t>
      </w:r>
      <w:proofErr w:type="spellEnd"/>
      <w:r>
        <w:t xml:space="preserve"> </w:t>
      </w:r>
      <w:r>
        <w:rPr>
          <w:i/>
        </w:rPr>
        <w:t xml:space="preserve">reuse </w:t>
      </w:r>
      <w:r>
        <w:t>(</w:t>
      </w:r>
      <w:proofErr w:type="spellStart"/>
      <w:r>
        <w:t>mengunakan</w:t>
      </w:r>
      <w:proofErr w:type="spellEnd"/>
      <w:r>
        <w:t xml:space="preserve"> </w:t>
      </w:r>
      <w:proofErr w:type="spellStart"/>
      <w:r>
        <w:t>kembali</w:t>
      </w:r>
      <w:proofErr w:type="spellEnd"/>
      <w:r>
        <w:t xml:space="preserve">) </w:t>
      </w:r>
      <w:proofErr w:type="spellStart"/>
      <w:r>
        <w:t>sebanyak</w:t>
      </w:r>
      <w:proofErr w:type="spellEnd"/>
      <w:r>
        <w:t xml:space="preserve"> 51 </w:t>
      </w:r>
      <w:proofErr w:type="spellStart"/>
      <w:r>
        <w:t>responden</w:t>
      </w:r>
      <w:proofErr w:type="spellEnd"/>
      <w:r>
        <w:t xml:space="preserve"> </w:t>
      </w:r>
      <w:proofErr w:type="spellStart"/>
      <w:r>
        <w:t>berkategori</w:t>
      </w:r>
      <w:proofErr w:type="spellEnd"/>
      <w:r>
        <w:t xml:space="preserve"> </w:t>
      </w:r>
      <w:proofErr w:type="spellStart"/>
      <w:r>
        <w:t>sedang</w:t>
      </w:r>
      <w:proofErr w:type="spellEnd"/>
      <w:r>
        <w:t xml:space="preserve"> </w:t>
      </w:r>
      <w:proofErr w:type="spellStart"/>
      <w:r>
        <w:t>dengan</w:t>
      </w:r>
      <w:proofErr w:type="spellEnd"/>
      <w:r>
        <w:t xml:space="preserve"> </w:t>
      </w:r>
      <w:proofErr w:type="spellStart"/>
      <w:r>
        <w:t>persentase</w:t>
      </w:r>
      <w:proofErr w:type="spellEnd"/>
      <w:r>
        <w:t xml:space="preserve"> </w:t>
      </w:r>
      <w:proofErr w:type="spellStart"/>
      <w:r>
        <w:t>sebesar</w:t>
      </w:r>
      <w:proofErr w:type="spellEnd"/>
      <w:r>
        <w:t xml:space="preserve"> 68,92%. (c) Pada </w:t>
      </w:r>
      <w:proofErr w:type="spellStart"/>
      <w:r>
        <w:t>kegiatan</w:t>
      </w:r>
      <w:proofErr w:type="spellEnd"/>
      <w:r>
        <w:t xml:space="preserve"> </w:t>
      </w:r>
      <w:r>
        <w:rPr>
          <w:i/>
        </w:rPr>
        <w:t xml:space="preserve">recycle </w:t>
      </w:r>
      <w:r>
        <w:t>(</w:t>
      </w:r>
      <w:proofErr w:type="spellStart"/>
      <w:r>
        <w:t>mengolah</w:t>
      </w:r>
      <w:proofErr w:type="spellEnd"/>
      <w:r>
        <w:t xml:space="preserve">) </w:t>
      </w:r>
      <w:proofErr w:type="spellStart"/>
      <w:r>
        <w:t>sebanyak</w:t>
      </w:r>
      <w:proofErr w:type="spellEnd"/>
      <w:r>
        <w:t xml:space="preserve"> 54 </w:t>
      </w:r>
      <w:proofErr w:type="spellStart"/>
      <w:r>
        <w:t>responden</w:t>
      </w:r>
      <w:proofErr w:type="spellEnd"/>
      <w:r>
        <w:t xml:space="preserve"> </w:t>
      </w:r>
      <w:proofErr w:type="spellStart"/>
      <w:r>
        <w:t>berkategori</w:t>
      </w:r>
      <w:proofErr w:type="spellEnd"/>
      <w:r>
        <w:t xml:space="preserve"> </w:t>
      </w:r>
      <w:proofErr w:type="spellStart"/>
      <w:r>
        <w:t>sedang</w:t>
      </w:r>
      <w:proofErr w:type="spellEnd"/>
      <w:r>
        <w:t xml:space="preserve"> </w:t>
      </w:r>
      <w:proofErr w:type="spellStart"/>
      <w:r>
        <w:t>dengan</w:t>
      </w:r>
      <w:proofErr w:type="spellEnd"/>
      <w:r>
        <w:t xml:space="preserve"> </w:t>
      </w:r>
      <w:proofErr w:type="spellStart"/>
      <w:r>
        <w:t>persentase</w:t>
      </w:r>
      <w:proofErr w:type="spellEnd"/>
      <w:r>
        <w:t xml:space="preserve"> </w:t>
      </w:r>
      <w:proofErr w:type="spellStart"/>
      <w:r>
        <w:t>sebesar</w:t>
      </w:r>
      <w:proofErr w:type="spellEnd"/>
      <w:r>
        <w:t xml:space="preserve"> 72,97%. (d) pada </w:t>
      </w:r>
      <w:proofErr w:type="spellStart"/>
      <w:r>
        <w:t>kegiatan</w:t>
      </w:r>
      <w:proofErr w:type="spellEnd"/>
      <w:r>
        <w:t xml:space="preserve"> </w:t>
      </w:r>
      <w:r>
        <w:rPr>
          <w:i/>
        </w:rPr>
        <w:t xml:space="preserve">replace </w:t>
      </w:r>
      <w:r>
        <w:t>(</w:t>
      </w:r>
      <w:proofErr w:type="spellStart"/>
      <w:r>
        <w:t>mengganti</w:t>
      </w:r>
      <w:proofErr w:type="spellEnd"/>
      <w:r>
        <w:t xml:space="preserve">) </w:t>
      </w:r>
      <w:proofErr w:type="spellStart"/>
      <w:r>
        <w:t>sebanyak</w:t>
      </w:r>
      <w:proofErr w:type="spellEnd"/>
      <w:r>
        <w:t xml:space="preserve"> 37 </w:t>
      </w:r>
      <w:proofErr w:type="spellStart"/>
      <w:r>
        <w:t>responden</w:t>
      </w:r>
      <w:proofErr w:type="spellEnd"/>
      <w:r>
        <w:t xml:space="preserve"> </w:t>
      </w:r>
      <w:proofErr w:type="spellStart"/>
      <w:r>
        <w:t>berkategori</w:t>
      </w:r>
      <w:proofErr w:type="spellEnd"/>
      <w:r>
        <w:t xml:space="preserve"> </w:t>
      </w:r>
      <w:proofErr w:type="spellStart"/>
      <w:r>
        <w:t>sedang</w:t>
      </w:r>
      <w:proofErr w:type="spellEnd"/>
      <w:r>
        <w:t xml:space="preserve"> </w:t>
      </w:r>
      <w:proofErr w:type="spellStart"/>
      <w:r>
        <w:t>dengan</w:t>
      </w:r>
      <w:proofErr w:type="spellEnd"/>
      <w:r>
        <w:t xml:space="preserve"> </w:t>
      </w:r>
      <w:proofErr w:type="spellStart"/>
      <w:r>
        <w:t>persentase</w:t>
      </w:r>
      <w:proofErr w:type="spellEnd"/>
      <w:r>
        <w:t xml:space="preserve"> </w:t>
      </w:r>
      <w:proofErr w:type="spellStart"/>
      <w:r>
        <w:t>sebesar</w:t>
      </w:r>
      <w:proofErr w:type="spellEnd"/>
      <w:r>
        <w:t xml:space="preserve"> 50%.</w:t>
      </w:r>
    </w:p>
    <w:p w14:paraId="59195386" w14:textId="77777777" w:rsidR="006E2B13" w:rsidRPr="0060522B" w:rsidRDefault="006E2B13" w:rsidP="006E2B13">
      <w:pPr>
        <w:tabs>
          <w:tab w:val="left" w:pos="567"/>
        </w:tabs>
        <w:jc w:val="both"/>
      </w:pPr>
      <w:r>
        <w:tab/>
      </w:r>
      <w:proofErr w:type="spellStart"/>
      <w:r>
        <w:rPr>
          <w:snapToGrid w:val="0"/>
          <w:color w:val="000000"/>
        </w:rPr>
        <w:t>Secara</w:t>
      </w:r>
      <w:proofErr w:type="spellEnd"/>
      <w:r>
        <w:rPr>
          <w:snapToGrid w:val="0"/>
          <w:color w:val="000000"/>
        </w:rPr>
        <w:t xml:space="preserve"> </w:t>
      </w:r>
      <w:proofErr w:type="spellStart"/>
      <w:r>
        <w:rPr>
          <w:snapToGrid w:val="0"/>
          <w:color w:val="000000"/>
        </w:rPr>
        <w:t>umum</w:t>
      </w:r>
      <w:proofErr w:type="spellEnd"/>
      <w:r>
        <w:rPr>
          <w:snapToGrid w:val="0"/>
          <w:color w:val="000000"/>
        </w:rPr>
        <w:t xml:space="preserve"> </w:t>
      </w:r>
      <w:proofErr w:type="spellStart"/>
      <w:r>
        <w:rPr>
          <w:snapToGrid w:val="0"/>
          <w:color w:val="000000"/>
        </w:rPr>
        <w:t>kinerja</w:t>
      </w:r>
      <w:proofErr w:type="spellEnd"/>
      <w:r>
        <w:rPr>
          <w:snapToGrid w:val="0"/>
          <w:color w:val="000000"/>
        </w:rPr>
        <w:t xml:space="preserve"> Dinas </w:t>
      </w:r>
      <w:proofErr w:type="spellStart"/>
      <w:r>
        <w:rPr>
          <w:snapToGrid w:val="0"/>
          <w:color w:val="000000"/>
        </w:rPr>
        <w:t>Kebersihan</w:t>
      </w:r>
      <w:proofErr w:type="spellEnd"/>
      <w:r>
        <w:rPr>
          <w:snapToGrid w:val="0"/>
          <w:color w:val="000000"/>
        </w:rPr>
        <w:t xml:space="preserve"> </w:t>
      </w:r>
      <w:proofErr w:type="spellStart"/>
      <w:r>
        <w:rPr>
          <w:snapToGrid w:val="0"/>
          <w:color w:val="000000"/>
        </w:rPr>
        <w:t>Pertamanan</w:t>
      </w:r>
      <w:proofErr w:type="spellEnd"/>
      <w:r>
        <w:rPr>
          <w:snapToGrid w:val="0"/>
          <w:color w:val="000000"/>
        </w:rPr>
        <w:t xml:space="preserve"> dan </w:t>
      </w:r>
      <w:proofErr w:type="spellStart"/>
      <w:r>
        <w:rPr>
          <w:snapToGrid w:val="0"/>
          <w:color w:val="000000"/>
        </w:rPr>
        <w:t>Pemakaman</w:t>
      </w:r>
      <w:proofErr w:type="spellEnd"/>
      <w:r>
        <w:rPr>
          <w:snapToGrid w:val="0"/>
          <w:color w:val="000000"/>
        </w:rPr>
        <w:t xml:space="preserve"> Kota Jambi </w:t>
      </w:r>
      <w:proofErr w:type="spellStart"/>
      <w:r>
        <w:rPr>
          <w:snapToGrid w:val="0"/>
          <w:color w:val="000000"/>
        </w:rPr>
        <w:t>dinilai</w:t>
      </w:r>
      <w:proofErr w:type="spellEnd"/>
      <w:r>
        <w:rPr>
          <w:snapToGrid w:val="0"/>
          <w:color w:val="000000"/>
        </w:rPr>
        <w:t xml:space="preserve"> </w:t>
      </w:r>
      <w:proofErr w:type="spellStart"/>
      <w:r>
        <w:rPr>
          <w:snapToGrid w:val="0"/>
          <w:color w:val="000000"/>
        </w:rPr>
        <w:t>sudah</w:t>
      </w:r>
      <w:proofErr w:type="spellEnd"/>
      <w:r>
        <w:rPr>
          <w:snapToGrid w:val="0"/>
          <w:color w:val="000000"/>
        </w:rPr>
        <w:t xml:space="preserve"> </w:t>
      </w:r>
      <w:proofErr w:type="spellStart"/>
      <w:r>
        <w:rPr>
          <w:snapToGrid w:val="0"/>
          <w:color w:val="000000"/>
        </w:rPr>
        <w:t>cukup</w:t>
      </w:r>
      <w:proofErr w:type="spellEnd"/>
      <w:r>
        <w:rPr>
          <w:snapToGrid w:val="0"/>
          <w:color w:val="000000"/>
        </w:rPr>
        <w:t xml:space="preserve"> </w:t>
      </w:r>
      <w:proofErr w:type="spellStart"/>
      <w:r>
        <w:rPr>
          <w:snapToGrid w:val="0"/>
          <w:color w:val="000000"/>
        </w:rPr>
        <w:t>bagus</w:t>
      </w:r>
      <w:proofErr w:type="spellEnd"/>
      <w:r>
        <w:rPr>
          <w:snapToGrid w:val="0"/>
          <w:color w:val="000000"/>
        </w:rPr>
        <w:t xml:space="preserve">. (a) </w:t>
      </w:r>
      <w:proofErr w:type="spellStart"/>
      <w:r>
        <w:rPr>
          <w:snapToGrid w:val="0"/>
          <w:color w:val="000000"/>
        </w:rPr>
        <w:t>Dalam</w:t>
      </w:r>
      <w:proofErr w:type="spellEnd"/>
      <w:r>
        <w:rPr>
          <w:snapToGrid w:val="0"/>
          <w:color w:val="000000"/>
        </w:rPr>
        <w:t xml:space="preserve"> </w:t>
      </w:r>
      <w:proofErr w:type="spellStart"/>
      <w:r>
        <w:rPr>
          <w:snapToGrid w:val="0"/>
          <w:color w:val="000000"/>
        </w:rPr>
        <w:t>memberikan</w:t>
      </w:r>
      <w:proofErr w:type="spellEnd"/>
      <w:r>
        <w:rPr>
          <w:snapToGrid w:val="0"/>
          <w:color w:val="000000"/>
        </w:rPr>
        <w:t xml:space="preserve"> </w:t>
      </w:r>
      <w:proofErr w:type="spellStart"/>
      <w:r>
        <w:rPr>
          <w:snapToGrid w:val="0"/>
          <w:color w:val="000000"/>
        </w:rPr>
        <w:t>responsibilitas</w:t>
      </w:r>
      <w:proofErr w:type="spellEnd"/>
      <w:r>
        <w:rPr>
          <w:snapToGrid w:val="0"/>
          <w:color w:val="000000"/>
        </w:rPr>
        <w:t xml:space="preserve"> Dinas </w:t>
      </w:r>
      <w:proofErr w:type="spellStart"/>
      <w:r>
        <w:rPr>
          <w:snapToGrid w:val="0"/>
          <w:color w:val="000000"/>
        </w:rPr>
        <w:t>Kebersihan</w:t>
      </w:r>
      <w:proofErr w:type="spellEnd"/>
      <w:r>
        <w:rPr>
          <w:snapToGrid w:val="0"/>
          <w:color w:val="000000"/>
        </w:rPr>
        <w:t xml:space="preserve"> </w:t>
      </w:r>
      <w:proofErr w:type="spellStart"/>
      <w:r>
        <w:rPr>
          <w:snapToGrid w:val="0"/>
          <w:color w:val="000000"/>
        </w:rPr>
        <w:t>Pertamanan</w:t>
      </w:r>
      <w:proofErr w:type="spellEnd"/>
      <w:r>
        <w:rPr>
          <w:snapToGrid w:val="0"/>
          <w:color w:val="000000"/>
        </w:rPr>
        <w:t xml:space="preserve"> dan </w:t>
      </w:r>
      <w:proofErr w:type="spellStart"/>
      <w:r>
        <w:rPr>
          <w:snapToGrid w:val="0"/>
          <w:color w:val="000000"/>
        </w:rPr>
        <w:t>Pemakaman</w:t>
      </w:r>
      <w:proofErr w:type="spellEnd"/>
      <w:r>
        <w:rPr>
          <w:snapToGrid w:val="0"/>
          <w:color w:val="000000"/>
        </w:rPr>
        <w:t xml:space="preserve"> Kota Jambi </w:t>
      </w:r>
      <w:proofErr w:type="spellStart"/>
      <w:r>
        <w:rPr>
          <w:snapToGrid w:val="0"/>
          <w:color w:val="000000"/>
        </w:rPr>
        <w:t>sudah</w:t>
      </w:r>
      <w:proofErr w:type="spellEnd"/>
      <w:r>
        <w:rPr>
          <w:snapToGrid w:val="0"/>
          <w:color w:val="000000"/>
        </w:rPr>
        <w:t xml:space="preserve"> </w:t>
      </w:r>
      <w:proofErr w:type="spellStart"/>
      <w:r>
        <w:rPr>
          <w:snapToGrid w:val="0"/>
          <w:color w:val="000000"/>
        </w:rPr>
        <w:t>cukup</w:t>
      </w:r>
      <w:proofErr w:type="spellEnd"/>
      <w:r>
        <w:rPr>
          <w:snapToGrid w:val="0"/>
          <w:color w:val="000000"/>
        </w:rPr>
        <w:t xml:space="preserve"> </w:t>
      </w:r>
      <w:proofErr w:type="spellStart"/>
      <w:r>
        <w:rPr>
          <w:snapToGrid w:val="0"/>
          <w:color w:val="000000"/>
        </w:rPr>
        <w:t>sigap</w:t>
      </w:r>
      <w:proofErr w:type="spellEnd"/>
      <w:r>
        <w:rPr>
          <w:snapToGrid w:val="0"/>
          <w:color w:val="000000"/>
        </w:rPr>
        <w:t xml:space="preserve"> </w:t>
      </w:r>
      <w:proofErr w:type="spellStart"/>
      <w:r>
        <w:rPr>
          <w:snapToGrid w:val="0"/>
          <w:color w:val="000000"/>
        </w:rPr>
        <w:t>dalam</w:t>
      </w:r>
      <w:proofErr w:type="spellEnd"/>
      <w:r>
        <w:rPr>
          <w:snapToGrid w:val="0"/>
          <w:color w:val="000000"/>
        </w:rPr>
        <w:t xml:space="preserve"> </w:t>
      </w:r>
      <w:proofErr w:type="spellStart"/>
      <w:r>
        <w:rPr>
          <w:snapToGrid w:val="0"/>
          <w:color w:val="000000"/>
        </w:rPr>
        <w:t>memberikan</w:t>
      </w:r>
      <w:proofErr w:type="spellEnd"/>
      <w:r>
        <w:rPr>
          <w:snapToGrid w:val="0"/>
          <w:color w:val="000000"/>
        </w:rPr>
        <w:t xml:space="preserve"> </w:t>
      </w:r>
      <w:proofErr w:type="spellStart"/>
      <w:r>
        <w:rPr>
          <w:snapToGrid w:val="0"/>
          <w:color w:val="000000"/>
        </w:rPr>
        <w:t>pelayanan</w:t>
      </w:r>
      <w:proofErr w:type="spellEnd"/>
      <w:r>
        <w:rPr>
          <w:snapToGrid w:val="0"/>
          <w:color w:val="000000"/>
        </w:rPr>
        <w:t xml:space="preserve"> </w:t>
      </w:r>
      <w:proofErr w:type="spellStart"/>
      <w:r>
        <w:rPr>
          <w:snapToGrid w:val="0"/>
          <w:color w:val="000000"/>
        </w:rPr>
        <w:t>dalam</w:t>
      </w:r>
      <w:proofErr w:type="spellEnd"/>
      <w:r>
        <w:rPr>
          <w:snapToGrid w:val="0"/>
          <w:color w:val="000000"/>
        </w:rPr>
        <w:t xml:space="preserve"> </w:t>
      </w:r>
      <w:proofErr w:type="spellStart"/>
      <w:r>
        <w:rPr>
          <w:snapToGrid w:val="0"/>
          <w:color w:val="000000"/>
        </w:rPr>
        <w:t>pengelolaan</w:t>
      </w:r>
      <w:proofErr w:type="spellEnd"/>
      <w:r>
        <w:rPr>
          <w:snapToGrid w:val="0"/>
          <w:color w:val="000000"/>
        </w:rPr>
        <w:t xml:space="preserve"> </w:t>
      </w:r>
      <w:proofErr w:type="spellStart"/>
      <w:r>
        <w:rPr>
          <w:snapToGrid w:val="0"/>
          <w:color w:val="000000"/>
        </w:rPr>
        <w:t>sampah</w:t>
      </w:r>
      <w:proofErr w:type="spellEnd"/>
      <w:r>
        <w:rPr>
          <w:snapToGrid w:val="0"/>
          <w:color w:val="000000"/>
        </w:rPr>
        <w:t xml:space="preserve">, </w:t>
      </w:r>
      <w:proofErr w:type="spellStart"/>
      <w:r>
        <w:rPr>
          <w:snapToGrid w:val="0"/>
          <w:color w:val="000000"/>
        </w:rPr>
        <w:t>khususnya</w:t>
      </w:r>
      <w:proofErr w:type="spellEnd"/>
      <w:r>
        <w:rPr>
          <w:snapToGrid w:val="0"/>
          <w:color w:val="000000"/>
        </w:rPr>
        <w:t xml:space="preserve"> </w:t>
      </w:r>
      <w:proofErr w:type="spellStart"/>
      <w:r>
        <w:rPr>
          <w:snapToGrid w:val="0"/>
          <w:color w:val="000000"/>
        </w:rPr>
        <w:t>dalam</w:t>
      </w:r>
      <w:proofErr w:type="spellEnd"/>
      <w:r>
        <w:rPr>
          <w:snapToGrid w:val="0"/>
          <w:color w:val="000000"/>
        </w:rPr>
        <w:t xml:space="preserve"> </w:t>
      </w:r>
      <w:proofErr w:type="spellStart"/>
      <w:r>
        <w:rPr>
          <w:snapToGrid w:val="0"/>
          <w:color w:val="000000"/>
        </w:rPr>
        <w:t>memberikan</w:t>
      </w:r>
      <w:proofErr w:type="spellEnd"/>
      <w:r>
        <w:rPr>
          <w:snapToGrid w:val="0"/>
          <w:color w:val="000000"/>
        </w:rPr>
        <w:t xml:space="preserve"> </w:t>
      </w:r>
      <w:proofErr w:type="spellStart"/>
      <w:r>
        <w:rPr>
          <w:snapToGrid w:val="0"/>
          <w:color w:val="000000"/>
        </w:rPr>
        <w:t>sosialisasi</w:t>
      </w:r>
      <w:proofErr w:type="spellEnd"/>
      <w:r>
        <w:rPr>
          <w:snapToGrid w:val="0"/>
          <w:color w:val="000000"/>
        </w:rPr>
        <w:t xml:space="preserve"> </w:t>
      </w:r>
      <w:proofErr w:type="spellStart"/>
      <w:r>
        <w:rPr>
          <w:snapToGrid w:val="0"/>
          <w:color w:val="000000"/>
        </w:rPr>
        <w:t>serta</w:t>
      </w:r>
      <w:proofErr w:type="spellEnd"/>
      <w:r>
        <w:rPr>
          <w:snapToGrid w:val="0"/>
          <w:color w:val="000000"/>
        </w:rPr>
        <w:t xml:space="preserve"> </w:t>
      </w:r>
      <w:proofErr w:type="spellStart"/>
      <w:r>
        <w:rPr>
          <w:snapToGrid w:val="0"/>
          <w:color w:val="000000"/>
        </w:rPr>
        <w:t>memberikan</w:t>
      </w:r>
      <w:proofErr w:type="spellEnd"/>
      <w:r>
        <w:rPr>
          <w:snapToGrid w:val="0"/>
          <w:color w:val="000000"/>
        </w:rPr>
        <w:t xml:space="preserve"> </w:t>
      </w:r>
      <w:proofErr w:type="spellStart"/>
      <w:r>
        <w:rPr>
          <w:snapToGrid w:val="0"/>
          <w:color w:val="000000"/>
        </w:rPr>
        <w:t>serta</w:t>
      </w:r>
      <w:proofErr w:type="spellEnd"/>
      <w:r>
        <w:rPr>
          <w:snapToGrid w:val="0"/>
          <w:color w:val="000000"/>
        </w:rPr>
        <w:t xml:space="preserve"> </w:t>
      </w:r>
      <w:proofErr w:type="spellStart"/>
      <w:r>
        <w:rPr>
          <w:snapToGrid w:val="0"/>
          <w:color w:val="000000"/>
        </w:rPr>
        <w:t>pendampingan</w:t>
      </w:r>
      <w:proofErr w:type="spellEnd"/>
      <w:r>
        <w:rPr>
          <w:snapToGrid w:val="0"/>
          <w:color w:val="000000"/>
        </w:rPr>
        <w:t xml:space="preserve"> </w:t>
      </w:r>
      <w:proofErr w:type="spellStart"/>
      <w:r>
        <w:rPr>
          <w:snapToGrid w:val="0"/>
          <w:color w:val="000000"/>
        </w:rPr>
        <w:t>diberbagai</w:t>
      </w:r>
      <w:proofErr w:type="spellEnd"/>
      <w:r>
        <w:rPr>
          <w:snapToGrid w:val="0"/>
          <w:color w:val="000000"/>
        </w:rPr>
        <w:t xml:space="preserve"> </w:t>
      </w:r>
      <w:proofErr w:type="spellStart"/>
      <w:r>
        <w:rPr>
          <w:snapToGrid w:val="0"/>
          <w:color w:val="000000"/>
        </w:rPr>
        <w:t>aeral</w:t>
      </w:r>
      <w:proofErr w:type="spellEnd"/>
      <w:r>
        <w:rPr>
          <w:snapToGrid w:val="0"/>
          <w:color w:val="000000"/>
        </w:rPr>
        <w:t xml:space="preserve"> TPS di Kota Jambi. </w:t>
      </w:r>
      <w:proofErr w:type="spellStart"/>
      <w:r>
        <w:rPr>
          <w:snapToGrid w:val="0"/>
          <w:color w:val="000000"/>
        </w:rPr>
        <w:t>Tetapi</w:t>
      </w:r>
      <w:proofErr w:type="spellEnd"/>
      <w:r>
        <w:rPr>
          <w:snapToGrid w:val="0"/>
          <w:color w:val="000000"/>
        </w:rPr>
        <w:t xml:space="preserve"> </w:t>
      </w:r>
      <w:proofErr w:type="spellStart"/>
      <w:r>
        <w:rPr>
          <w:snapToGrid w:val="0"/>
          <w:color w:val="000000"/>
        </w:rPr>
        <w:t>untuk</w:t>
      </w:r>
      <w:proofErr w:type="spellEnd"/>
      <w:r>
        <w:rPr>
          <w:snapToGrid w:val="0"/>
          <w:color w:val="000000"/>
        </w:rPr>
        <w:t xml:space="preserve">     </w:t>
      </w:r>
      <w:proofErr w:type="spellStart"/>
      <w:r>
        <w:rPr>
          <w:snapToGrid w:val="0"/>
          <w:color w:val="000000"/>
        </w:rPr>
        <w:t>melakukan</w:t>
      </w:r>
      <w:proofErr w:type="spellEnd"/>
      <w:r>
        <w:rPr>
          <w:snapToGrid w:val="0"/>
          <w:color w:val="000000"/>
        </w:rPr>
        <w:t xml:space="preserve">     </w:t>
      </w:r>
      <w:proofErr w:type="spellStart"/>
      <w:r>
        <w:rPr>
          <w:snapToGrid w:val="0"/>
          <w:color w:val="000000"/>
        </w:rPr>
        <w:t>pengambilan</w:t>
      </w:r>
      <w:proofErr w:type="spellEnd"/>
      <w:r>
        <w:rPr>
          <w:snapToGrid w:val="0"/>
          <w:color w:val="000000"/>
        </w:rPr>
        <w:t xml:space="preserve">     </w:t>
      </w:r>
      <w:proofErr w:type="spellStart"/>
      <w:r>
        <w:rPr>
          <w:snapToGrid w:val="0"/>
          <w:color w:val="000000"/>
        </w:rPr>
        <w:t>seluruh</w:t>
      </w:r>
      <w:proofErr w:type="spellEnd"/>
      <w:r>
        <w:rPr>
          <w:snapToGrid w:val="0"/>
          <w:color w:val="000000"/>
        </w:rPr>
        <w:t xml:space="preserve"> </w:t>
      </w:r>
    </w:p>
    <w:p w14:paraId="4B22845E" w14:textId="327C95C0" w:rsidR="00093DA6" w:rsidRPr="00506CB8" w:rsidRDefault="00093DA6" w:rsidP="00506CB8">
      <w:pPr>
        <w:tabs>
          <w:tab w:val="left" w:pos="567"/>
        </w:tabs>
        <w:ind w:firstLine="426"/>
        <w:jc w:val="both"/>
        <w:rPr>
          <w:bCs/>
        </w:rPr>
      </w:pPr>
    </w:p>
    <w:p w14:paraId="76618E7E" w14:textId="42A8786F" w:rsidR="00070EF0" w:rsidRDefault="00070EF0" w:rsidP="00701A5B">
      <w:pPr>
        <w:jc w:val="center"/>
        <w:rPr>
          <w:rFonts w:ascii="Calibri" w:hAnsi="Calibri" w:cs="Calibri"/>
          <w:b/>
          <w:sz w:val="22"/>
          <w:szCs w:val="22"/>
        </w:rPr>
      </w:pPr>
    </w:p>
    <w:p w14:paraId="54211C7B" w14:textId="154E7294" w:rsidR="006E2B13" w:rsidRDefault="006E2B13" w:rsidP="00701A5B">
      <w:pPr>
        <w:jc w:val="center"/>
        <w:rPr>
          <w:rFonts w:ascii="Calibri" w:hAnsi="Calibri" w:cs="Calibri"/>
          <w:b/>
          <w:sz w:val="22"/>
          <w:szCs w:val="22"/>
        </w:rPr>
      </w:pPr>
    </w:p>
    <w:p w14:paraId="7D8E4DB6" w14:textId="574836ED" w:rsidR="006E2B13" w:rsidRDefault="006E2B13" w:rsidP="00701A5B">
      <w:pPr>
        <w:jc w:val="center"/>
        <w:rPr>
          <w:rFonts w:ascii="Calibri" w:hAnsi="Calibri" w:cs="Calibri"/>
          <w:b/>
          <w:sz w:val="22"/>
          <w:szCs w:val="22"/>
        </w:rPr>
      </w:pPr>
    </w:p>
    <w:p w14:paraId="08700D06" w14:textId="4DB05A5F" w:rsidR="006E2B13" w:rsidRDefault="006E2B13" w:rsidP="00701A5B">
      <w:pPr>
        <w:jc w:val="center"/>
        <w:rPr>
          <w:rFonts w:ascii="Calibri" w:hAnsi="Calibri" w:cs="Calibri"/>
          <w:b/>
          <w:sz w:val="22"/>
          <w:szCs w:val="22"/>
        </w:rPr>
      </w:pPr>
    </w:p>
    <w:p w14:paraId="0187DB63" w14:textId="77777777" w:rsidR="006E2B13" w:rsidRDefault="006E2B13" w:rsidP="00701A5B">
      <w:pPr>
        <w:jc w:val="center"/>
        <w:rPr>
          <w:rFonts w:ascii="Calibri" w:hAnsi="Calibri" w:cs="Calibri"/>
          <w:b/>
          <w:sz w:val="22"/>
          <w:szCs w:val="22"/>
        </w:rPr>
      </w:pPr>
    </w:p>
    <w:p w14:paraId="12F48218" w14:textId="4D19EB37" w:rsidR="00701A5B" w:rsidRDefault="00701A5B" w:rsidP="00701A5B">
      <w:pPr>
        <w:jc w:val="center"/>
        <w:rPr>
          <w:rFonts w:ascii="Calibri" w:hAnsi="Calibri" w:cs="Calibri"/>
          <w:b/>
          <w:sz w:val="22"/>
          <w:szCs w:val="22"/>
        </w:rPr>
      </w:pPr>
      <w:r w:rsidRPr="00926A01">
        <w:rPr>
          <w:rFonts w:ascii="Calibri" w:hAnsi="Calibri" w:cs="Calibri"/>
          <w:b/>
          <w:sz w:val="22"/>
          <w:szCs w:val="22"/>
        </w:rPr>
        <w:lastRenderedPageBreak/>
        <w:t>DAFTAR PUSTAKA</w:t>
      </w:r>
    </w:p>
    <w:p w14:paraId="7D59875E" w14:textId="77777777" w:rsidR="00602462" w:rsidRPr="00926A01" w:rsidRDefault="00602462" w:rsidP="007E4517">
      <w:pPr>
        <w:spacing w:line="360" w:lineRule="auto"/>
        <w:jc w:val="center"/>
        <w:rPr>
          <w:rFonts w:ascii="Calibri" w:hAnsi="Calibri" w:cs="Calibri"/>
          <w:b/>
          <w:sz w:val="22"/>
          <w:szCs w:val="22"/>
        </w:rPr>
      </w:pPr>
    </w:p>
    <w:p w14:paraId="2D3E1096" w14:textId="77777777" w:rsidR="006E2B13" w:rsidRPr="00787487" w:rsidRDefault="006E2B13" w:rsidP="006E2B13">
      <w:pPr>
        <w:widowControl w:val="0"/>
        <w:ind w:left="567" w:hanging="567"/>
        <w:jc w:val="both"/>
      </w:pPr>
      <w:proofErr w:type="spellStart"/>
      <w:r>
        <w:t>Anonim</w:t>
      </w:r>
      <w:proofErr w:type="spellEnd"/>
      <w:r>
        <w:t xml:space="preserve">, 2014. Jambi </w:t>
      </w:r>
      <w:proofErr w:type="spellStart"/>
      <w:r>
        <w:t>Dalam</w:t>
      </w:r>
      <w:proofErr w:type="spellEnd"/>
      <w:r>
        <w:t xml:space="preserve"> Angka. </w:t>
      </w:r>
      <w:proofErr w:type="spellStart"/>
      <w:r>
        <w:t>Bappeda</w:t>
      </w:r>
      <w:proofErr w:type="spellEnd"/>
      <w:r>
        <w:t xml:space="preserve"> </w:t>
      </w:r>
      <w:proofErr w:type="spellStart"/>
      <w:r>
        <w:t>Provinsi</w:t>
      </w:r>
      <w:proofErr w:type="spellEnd"/>
      <w:r>
        <w:t xml:space="preserve"> Jambi. Jambi.</w:t>
      </w:r>
    </w:p>
    <w:p w14:paraId="410F2621" w14:textId="77777777" w:rsidR="006E2B13" w:rsidRDefault="006E2B13" w:rsidP="006E2B13">
      <w:pPr>
        <w:widowControl w:val="0"/>
        <w:tabs>
          <w:tab w:val="left" w:pos="360"/>
          <w:tab w:val="left" w:pos="540"/>
          <w:tab w:val="left" w:pos="1080"/>
        </w:tabs>
        <w:ind w:left="720" w:hanging="720"/>
        <w:jc w:val="both"/>
      </w:pPr>
    </w:p>
    <w:p w14:paraId="7D369F72" w14:textId="77777777" w:rsidR="006E2B13" w:rsidRPr="00787487" w:rsidRDefault="006E2B13" w:rsidP="006E2B13">
      <w:pPr>
        <w:widowControl w:val="0"/>
        <w:tabs>
          <w:tab w:val="left" w:pos="360"/>
          <w:tab w:val="left" w:pos="540"/>
          <w:tab w:val="left" w:pos="1080"/>
        </w:tabs>
        <w:ind w:left="567" w:hanging="567"/>
        <w:jc w:val="both"/>
        <w:rPr>
          <w:snapToGrid w:val="0"/>
          <w:color w:val="000000"/>
        </w:rPr>
      </w:pPr>
      <w:proofErr w:type="spellStart"/>
      <w:r>
        <w:t>Anonim</w:t>
      </w:r>
      <w:proofErr w:type="spellEnd"/>
      <w:r>
        <w:t xml:space="preserve">, 2015. </w:t>
      </w:r>
      <w:proofErr w:type="spellStart"/>
      <w:r>
        <w:t>Laporan</w:t>
      </w:r>
      <w:proofErr w:type="spellEnd"/>
      <w:r>
        <w:t xml:space="preserve"> </w:t>
      </w:r>
      <w:proofErr w:type="spellStart"/>
      <w:r>
        <w:t>Tahunan</w:t>
      </w:r>
      <w:proofErr w:type="spellEnd"/>
      <w:r>
        <w:t xml:space="preserve"> </w:t>
      </w:r>
      <w:r>
        <w:rPr>
          <w:snapToGrid w:val="0"/>
          <w:color w:val="000000"/>
        </w:rPr>
        <w:t xml:space="preserve">Dinas </w:t>
      </w:r>
      <w:proofErr w:type="spellStart"/>
      <w:r>
        <w:rPr>
          <w:snapToGrid w:val="0"/>
          <w:color w:val="000000"/>
        </w:rPr>
        <w:t>Kebersihan</w:t>
      </w:r>
      <w:proofErr w:type="spellEnd"/>
      <w:r>
        <w:rPr>
          <w:snapToGrid w:val="0"/>
          <w:color w:val="000000"/>
        </w:rPr>
        <w:t xml:space="preserve"> </w:t>
      </w:r>
      <w:proofErr w:type="spellStart"/>
      <w:r>
        <w:rPr>
          <w:snapToGrid w:val="0"/>
          <w:color w:val="000000"/>
        </w:rPr>
        <w:t>Pertamanan</w:t>
      </w:r>
      <w:proofErr w:type="spellEnd"/>
      <w:r>
        <w:rPr>
          <w:snapToGrid w:val="0"/>
          <w:color w:val="000000"/>
        </w:rPr>
        <w:t xml:space="preserve"> Dan </w:t>
      </w:r>
      <w:proofErr w:type="spellStart"/>
      <w:r>
        <w:rPr>
          <w:snapToGrid w:val="0"/>
          <w:color w:val="000000"/>
        </w:rPr>
        <w:t>Pemakanan</w:t>
      </w:r>
      <w:proofErr w:type="spellEnd"/>
      <w:r>
        <w:rPr>
          <w:snapToGrid w:val="0"/>
          <w:color w:val="000000"/>
        </w:rPr>
        <w:t xml:space="preserve"> Kota Jambi.</w:t>
      </w:r>
    </w:p>
    <w:p w14:paraId="338FC1FD" w14:textId="77777777" w:rsidR="006E2B13" w:rsidRDefault="006E2B13" w:rsidP="006E2B13">
      <w:pPr>
        <w:pStyle w:val="BodyTextIndent"/>
        <w:widowControl w:val="0"/>
        <w:tabs>
          <w:tab w:val="left" w:pos="360"/>
          <w:tab w:val="left" w:pos="1080"/>
        </w:tabs>
        <w:spacing w:after="0" w:line="240" w:lineRule="auto"/>
      </w:pPr>
    </w:p>
    <w:p w14:paraId="2D11DE34" w14:textId="77777777" w:rsidR="006E2B13" w:rsidRDefault="006E2B13" w:rsidP="006E2B13">
      <w:pPr>
        <w:tabs>
          <w:tab w:val="left" w:pos="567"/>
        </w:tabs>
        <w:ind w:left="567" w:hanging="567"/>
        <w:jc w:val="both"/>
      </w:pPr>
      <w:proofErr w:type="spellStart"/>
      <w:r>
        <w:t>Arikunto</w:t>
      </w:r>
      <w:proofErr w:type="spellEnd"/>
      <w:r>
        <w:t xml:space="preserve">, </w:t>
      </w:r>
      <w:proofErr w:type="spellStart"/>
      <w:r>
        <w:t>Suharsimi</w:t>
      </w:r>
      <w:proofErr w:type="spellEnd"/>
      <w:r>
        <w:t xml:space="preserve">, 2006, </w:t>
      </w:r>
      <w:proofErr w:type="spellStart"/>
      <w:r>
        <w:rPr>
          <w:i/>
        </w:rPr>
        <w:t>Prosedur</w:t>
      </w:r>
      <w:proofErr w:type="spellEnd"/>
      <w:r>
        <w:rPr>
          <w:i/>
        </w:rPr>
        <w:t xml:space="preserve"> </w:t>
      </w:r>
      <w:proofErr w:type="spellStart"/>
      <w:r>
        <w:rPr>
          <w:i/>
        </w:rPr>
        <w:t>Penelitian</w:t>
      </w:r>
      <w:proofErr w:type="spellEnd"/>
      <w:r>
        <w:rPr>
          <w:i/>
        </w:rPr>
        <w:t xml:space="preserve">, </w:t>
      </w:r>
      <w:proofErr w:type="spellStart"/>
      <w:r>
        <w:rPr>
          <w:i/>
        </w:rPr>
        <w:t>Suatu</w:t>
      </w:r>
      <w:proofErr w:type="spellEnd"/>
      <w:r>
        <w:rPr>
          <w:i/>
        </w:rPr>
        <w:t xml:space="preserve"> </w:t>
      </w:r>
      <w:proofErr w:type="spellStart"/>
      <w:r>
        <w:rPr>
          <w:i/>
        </w:rPr>
        <w:t>Pendekatan</w:t>
      </w:r>
      <w:proofErr w:type="spellEnd"/>
      <w:r>
        <w:rPr>
          <w:i/>
        </w:rPr>
        <w:t xml:space="preserve"> </w:t>
      </w:r>
      <w:proofErr w:type="spellStart"/>
      <w:proofErr w:type="gramStart"/>
      <w:r>
        <w:rPr>
          <w:i/>
        </w:rPr>
        <w:t>Praktik</w:t>
      </w:r>
      <w:proofErr w:type="spellEnd"/>
      <w:r>
        <w:t>,:</w:t>
      </w:r>
      <w:proofErr w:type="gramEnd"/>
      <w:r>
        <w:t xml:space="preserve"> </w:t>
      </w:r>
      <w:proofErr w:type="spellStart"/>
      <w:r>
        <w:t>Rineka</w:t>
      </w:r>
      <w:proofErr w:type="spellEnd"/>
      <w:r>
        <w:t xml:space="preserve"> </w:t>
      </w:r>
      <w:proofErr w:type="spellStart"/>
      <w:r>
        <w:t>Cipta</w:t>
      </w:r>
      <w:proofErr w:type="spellEnd"/>
      <w:r>
        <w:t>. Jakarta.</w:t>
      </w:r>
    </w:p>
    <w:p w14:paraId="21863BD2" w14:textId="77777777" w:rsidR="006E2B13" w:rsidRDefault="006E2B13" w:rsidP="006E2B13">
      <w:pPr>
        <w:tabs>
          <w:tab w:val="left" w:pos="567"/>
        </w:tabs>
        <w:ind w:left="567" w:hanging="567"/>
        <w:jc w:val="both"/>
      </w:pPr>
    </w:p>
    <w:p w14:paraId="35B1B358" w14:textId="77777777" w:rsidR="006E2B13" w:rsidRDefault="006E2B13" w:rsidP="006E2B13">
      <w:pPr>
        <w:tabs>
          <w:tab w:val="left" w:pos="567"/>
        </w:tabs>
        <w:ind w:left="567" w:hanging="567"/>
        <w:jc w:val="both"/>
      </w:pPr>
      <w:proofErr w:type="spellStart"/>
      <w:r>
        <w:t>Matrizal</w:t>
      </w:r>
      <w:proofErr w:type="spellEnd"/>
      <w:r>
        <w:t xml:space="preserve">, 2005. </w:t>
      </w:r>
      <w:proofErr w:type="spellStart"/>
      <w:r>
        <w:rPr>
          <w:i/>
        </w:rPr>
        <w:t>Partisipasi</w:t>
      </w:r>
      <w:proofErr w:type="spellEnd"/>
      <w:r>
        <w:rPr>
          <w:i/>
        </w:rPr>
        <w:t xml:space="preserve"> Masyarakat </w:t>
      </w:r>
      <w:proofErr w:type="spellStart"/>
      <w:r>
        <w:rPr>
          <w:i/>
        </w:rPr>
        <w:t>dalam</w:t>
      </w:r>
      <w:proofErr w:type="spellEnd"/>
      <w:r>
        <w:rPr>
          <w:i/>
        </w:rPr>
        <w:t xml:space="preserve"> Program </w:t>
      </w:r>
      <w:proofErr w:type="spellStart"/>
      <w:r>
        <w:rPr>
          <w:i/>
        </w:rPr>
        <w:t>Kebersihan</w:t>
      </w:r>
      <w:proofErr w:type="spellEnd"/>
      <w:r>
        <w:rPr>
          <w:i/>
        </w:rPr>
        <w:t xml:space="preserve"> dan </w:t>
      </w:r>
      <w:proofErr w:type="spellStart"/>
      <w:r>
        <w:rPr>
          <w:i/>
        </w:rPr>
        <w:t>Pengelolaan</w:t>
      </w:r>
      <w:proofErr w:type="spellEnd"/>
      <w:r>
        <w:rPr>
          <w:i/>
        </w:rPr>
        <w:t xml:space="preserve"> </w:t>
      </w:r>
      <w:proofErr w:type="spellStart"/>
      <w:r>
        <w:rPr>
          <w:i/>
        </w:rPr>
        <w:t>Sampah</w:t>
      </w:r>
      <w:proofErr w:type="spellEnd"/>
      <w:r>
        <w:rPr>
          <w:i/>
        </w:rPr>
        <w:t xml:space="preserve"> </w:t>
      </w:r>
      <w:proofErr w:type="spellStart"/>
      <w:r>
        <w:rPr>
          <w:i/>
        </w:rPr>
        <w:t>Pemukiman</w:t>
      </w:r>
      <w:proofErr w:type="spellEnd"/>
      <w:r>
        <w:rPr>
          <w:i/>
        </w:rPr>
        <w:t xml:space="preserve"> di Kota Aceh. </w:t>
      </w:r>
      <w:r>
        <w:t>[</w:t>
      </w:r>
      <w:proofErr w:type="spellStart"/>
      <w:r>
        <w:t>Tesis</w:t>
      </w:r>
      <w:proofErr w:type="spellEnd"/>
      <w:r>
        <w:t xml:space="preserve">]. </w:t>
      </w:r>
      <w:proofErr w:type="spellStart"/>
      <w:r>
        <w:t>Institut</w:t>
      </w:r>
      <w:proofErr w:type="spellEnd"/>
      <w:r>
        <w:t xml:space="preserve"> </w:t>
      </w:r>
      <w:proofErr w:type="spellStart"/>
      <w:r>
        <w:t>Pertanian</w:t>
      </w:r>
      <w:proofErr w:type="spellEnd"/>
      <w:r>
        <w:t xml:space="preserve"> Bogor. Bogor.</w:t>
      </w:r>
    </w:p>
    <w:p w14:paraId="7D39F874" w14:textId="77777777" w:rsidR="006E2B13" w:rsidRDefault="006E2B13" w:rsidP="006E2B13">
      <w:pPr>
        <w:tabs>
          <w:tab w:val="left" w:pos="567"/>
        </w:tabs>
        <w:ind w:left="567" w:hanging="567"/>
        <w:jc w:val="both"/>
      </w:pPr>
    </w:p>
    <w:p w14:paraId="33FD70E7" w14:textId="77777777" w:rsidR="006E2B13" w:rsidRDefault="006E2B13" w:rsidP="006E2B13">
      <w:pPr>
        <w:tabs>
          <w:tab w:val="left" w:pos="567"/>
        </w:tabs>
        <w:ind w:left="567" w:hanging="567"/>
        <w:jc w:val="both"/>
      </w:pPr>
      <w:proofErr w:type="spellStart"/>
      <w:r>
        <w:t>Moleong</w:t>
      </w:r>
      <w:proofErr w:type="spellEnd"/>
      <w:r>
        <w:t xml:space="preserve">, Lexy J, 1998, </w:t>
      </w:r>
      <w:proofErr w:type="spellStart"/>
      <w:r>
        <w:rPr>
          <w:i/>
        </w:rPr>
        <w:t>Metodologi</w:t>
      </w:r>
      <w:proofErr w:type="spellEnd"/>
      <w:r>
        <w:rPr>
          <w:i/>
        </w:rPr>
        <w:t xml:space="preserve"> </w:t>
      </w:r>
      <w:proofErr w:type="spellStart"/>
      <w:r>
        <w:rPr>
          <w:i/>
        </w:rPr>
        <w:t>Penelitian</w:t>
      </w:r>
      <w:proofErr w:type="spellEnd"/>
      <w:r>
        <w:rPr>
          <w:i/>
        </w:rPr>
        <w:t xml:space="preserve"> </w:t>
      </w:r>
      <w:proofErr w:type="spellStart"/>
      <w:r>
        <w:rPr>
          <w:i/>
        </w:rPr>
        <w:t>Kualitatif</w:t>
      </w:r>
      <w:proofErr w:type="spellEnd"/>
      <w:r>
        <w:t xml:space="preserve">. </w:t>
      </w:r>
      <w:proofErr w:type="spellStart"/>
      <w:r>
        <w:t>Rosda</w:t>
      </w:r>
      <w:proofErr w:type="spellEnd"/>
      <w:r>
        <w:t xml:space="preserve"> </w:t>
      </w:r>
      <w:proofErr w:type="spellStart"/>
      <w:r>
        <w:t>Karya</w:t>
      </w:r>
      <w:proofErr w:type="spellEnd"/>
      <w:r>
        <w:t>. Bandung.</w:t>
      </w:r>
    </w:p>
    <w:p w14:paraId="1CE12403" w14:textId="77777777" w:rsidR="006E2B13" w:rsidRDefault="006E2B13" w:rsidP="006E2B13">
      <w:pPr>
        <w:tabs>
          <w:tab w:val="left" w:pos="567"/>
        </w:tabs>
        <w:ind w:left="567" w:hanging="567"/>
        <w:jc w:val="both"/>
      </w:pPr>
    </w:p>
    <w:p w14:paraId="042F559E" w14:textId="77777777" w:rsidR="006E2B13" w:rsidRDefault="006E2B13" w:rsidP="006E2B13">
      <w:pPr>
        <w:tabs>
          <w:tab w:val="left" w:pos="567"/>
        </w:tabs>
        <w:ind w:left="567" w:hanging="567"/>
        <w:jc w:val="both"/>
      </w:pPr>
      <w:r>
        <w:t xml:space="preserve">Nazir, </w:t>
      </w:r>
      <w:proofErr w:type="spellStart"/>
      <w:r>
        <w:t>Moh</w:t>
      </w:r>
      <w:proofErr w:type="spellEnd"/>
      <w:r>
        <w:t xml:space="preserve">, 2003, </w:t>
      </w:r>
      <w:proofErr w:type="spellStart"/>
      <w:r>
        <w:rPr>
          <w:i/>
        </w:rPr>
        <w:t>Metode</w:t>
      </w:r>
      <w:proofErr w:type="spellEnd"/>
      <w:r>
        <w:rPr>
          <w:i/>
        </w:rPr>
        <w:t xml:space="preserve"> </w:t>
      </w:r>
      <w:proofErr w:type="spellStart"/>
      <w:proofErr w:type="gramStart"/>
      <w:r>
        <w:rPr>
          <w:i/>
        </w:rPr>
        <w:t>Penelitian</w:t>
      </w:r>
      <w:proofErr w:type="spellEnd"/>
      <w:r>
        <w:t>,:</w:t>
      </w:r>
      <w:proofErr w:type="gramEnd"/>
      <w:r>
        <w:t xml:space="preserve"> </w:t>
      </w:r>
      <w:proofErr w:type="spellStart"/>
      <w:r>
        <w:t>Ghalia</w:t>
      </w:r>
      <w:proofErr w:type="spellEnd"/>
      <w:r>
        <w:t xml:space="preserve"> Indonesia. Jakarta.</w:t>
      </w:r>
    </w:p>
    <w:p w14:paraId="26F44FAA" w14:textId="77777777" w:rsidR="006E2B13" w:rsidRDefault="006E2B13" w:rsidP="006E2B13">
      <w:pPr>
        <w:tabs>
          <w:tab w:val="left" w:pos="567"/>
        </w:tabs>
        <w:ind w:left="567" w:hanging="567"/>
        <w:jc w:val="both"/>
      </w:pPr>
    </w:p>
    <w:p w14:paraId="05A0E841" w14:textId="77777777" w:rsidR="006E2B13" w:rsidRDefault="006E2B13" w:rsidP="006E2B13">
      <w:pPr>
        <w:tabs>
          <w:tab w:val="left" w:pos="567"/>
        </w:tabs>
        <w:ind w:left="567" w:hanging="567"/>
        <w:jc w:val="both"/>
        <w:rPr>
          <w:rStyle w:val="notranslate"/>
        </w:rPr>
      </w:pPr>
      <w:proofErr w:type="spellStart"/>
      <w:r w:rsidRPr="00784249">
        <w:rPr>
          <w:rStyle w:val="notranslate"/>
        </w:rPr>
        <w:t>Saaty</w:t>
      </w:r>
      <w:proofErr w:type="spellEnd"/>
      <w:r w:rsidRPr="00784249">
        <w:rPr>
          <w:rStyle w:val="notranslate"/>
        </w:rPr>
        <w:t>, TL, 1980. "</w:t>
      </w:r>
      <w:r w:rsidRPr="00784249">
        <w:rPr>
          <w:rStyle w:val="notranslate"/>
          <w:i/>
        </w:rPr>
        <w:t>The Analytic Hierarchy Process</w:t>
      </w:r>
      <w:r w:rsidRPr="00784249">
        <w:rPr>
          <w:rStyle w:val="notranslate"/>
        </w:rPr>
        <w:t>." McGraw-Hill, New York</w:t>
      </w:r>
      <w:r>
        <w:rPr>
          <w:rStyle w:val="notranslate"/>
        </w:rPr>
        <w:t>.</w:t>
      </w:r>
    </w:p>
    <w:p w14:paraId="08FAC1A2" w14:textId="77777777" w:rsidR="006E2B13" w:rsidRDefault="006E2B13" w:rsidP="006E2B13">
      <w:pPr>
        <w:tabs>
          <w:tab w:val="left" w:pos="567"/>
        </w:tabs>
        <w:ind w:left="567" w:hanging="567"/>
        <w:jc w:val="both"/>
        <w:rPr>
          <w:rStyle w:val="notranslate"/>
        </w:rPr>
      </w:pPr>
    </w:p>
    <w:p w14:paraId="16E32A49" w14:textId="77777777" w:rsidR="006E2B13" w:rsidRDefault="006E2B13" w:rsidP="006E2B13">
      <w:pPr>
        <w:tabs>
          <w:tab w:val="left" w:pos="567"/>
        </w:tabs>
        <w:ind w:left="567" w:hanging="567"/>
        <w:jc w:val="both"/>
      </w:pPr>
      <w:proofErr w:type="spellStart"/>
      <w:r>
        <w:t>Singarimbun</w:t>
      </w:r>
      <w:proofErr w:type="spellEnd"/>
      <w:r>
        <w:t xml:space="preserve">, </w:t>
      </w:r>
      <w:proofErr w:type="spellStart"/>
      <w:r>
        <w:t>Masri</w:t>
      </w:r>
      <w:proofErr w:type="spellEnd"/>
      <w:r>
        <w:t xml:space="preserve"> dan Effendi, Sofian, 1995, </w:t>
      </w:r>
      <w:proofErr w:type="spellStart"/>
      <w:r>
        <w:rPr>
          <w:i/>
        </w:rPr>
        <w:t>Metode</w:t>
      </w:r>
      <w:proofErr w:type="spellEnd"/>
      <w:r>
        <w:rPr>
          <w:i/>
        </w:rPr>
        <w:t xml:space="preserve"> </w:t>
      </w:r>
      <w:proofErr w:type="spellStart"/>
      <w:r>
        <w:rPr>
          <w:i/>
        </w:rPr>
        <w:t>Penelitian</w:t>
      </w:r>
      <w:proofErr w:type="spellEnd"/>
      <w:r>
        <w:rPr>
          <w:i/>
        </w:rPr>
        <w:t xml:space="preserve"> </w:t>
      </w:r>
      <w:proofErr w:type="spellStart"/>
      <w:proofErr w:type="gramStart"/>
      <w:r>
        <w:rPr>
          <w:i/>
        </w:rPr>
        <w:t>Survai</w:t>
      </w:r>
      <w:proofErr w:type="spellEnd"/>
      <w:r>
        <w:t>,:</w:t>
      </w:r>
      <w:proofErr w:type="gramEnd"/>
      <w:r>
        <w:t xml:space="preserve"> LP3ES. Jakarta.</w:t>
      </w:r>
    </w:p>
    <w:p w14:paraId="23DA0278" w14:textId="77777777" w:rsidR="006E2B13" w:rsidRDefault="006E2B13" w:rsidP="006E2B13">
      <w:pPr>
        <w:tabs>
          <w:tab w:val="left" w:pos="567"/>
        </w:tabs>
        <w:ind w:left="567" w:hanging="567"/>
        <w:jc w:val="both"/>
      </w:pPr>
    </w:p>
    <w:p w14:paraId="7D9D8829" w14:textId="77777777" w:rsidR="006E2B13" w:rsidRDefault="006E2B13" w:rsidP="006E2B13">
      <w:pPr>
        <w:tabs>
          <w:tab w:val="left" w:pos="567"/>
        </w:tabs>
        <w:ind w:left="567" w:hanging="567"/>
        <w:jc w:val="both"/>
      </w:pPr>
      <w:proofErr w:type="spellStart"/>
      <w:r>
        <w:t>Sudrajat</w:t>
      </w:r>
      <w:proofErr w:type="spellEnd"/>
      <w:r>
        <w:t xml:space="preserve">, 2006, </w:t>
      </w:r>
      <w:proofErr w:type="spellStart"/>
      <w:r>
        <w:rPr>
          <w:i/>
        </w:rPr>
        <w:t>Mengelola</w:t>
      </w:r>
      <w:proofErr w:type="spellEnd"/>
      <w:r>
        <w:rPr>
          <w:i/>
        </w:rPr>
        <w:t xml:space="preserve"> </w:t>
      </w:r>
      <w:proofErr w:type="spellStart"/>
      <w:r>
        <w:rPr>
          <w:i/>
        </w:rPr>
        <w:t>Sampah</w:t>
      </w:r>
      <w:proofErr w:type="spellEnd"/>
      <w:r>
        <w:rPr>
          <w:i/>
        </w:rPr>
        <w:t xml:space="preserve"> </w:t>
      </w:r>
      <w:proofErr w:type="gramStart"/>
      <w:r>
        <w:rPr>
          <w:i/>
        </w:rPr>
        <w:t>Ko</w:t>
      </w:r>
      <w:r>
        <w:t>ta,:</w:t>
      </w:r>
      <w:proofErr w:type="gramEnd"/>
      <w:r>
        <w:t xml:space="preserve"> </w:t>
      </w:r>
      <w:proofErr w:type="spellStart"/>
      <w:r>
        <w:t>Penebar</w:t>
      </w:r>
      <w:proofErr w:type="spellEnd"/>
      <w:r>
        <w:t xml:space="preserve"> </w:t>
      </w:r>
      <w:proofErr w:type="spellStart"/>
      <w:r>
        <w:t>Swadaya</w:t>
      </w:r>
      <w:proofErr w:type="spellEnd"/>
      <w:r>
        <w:t>. Jakarta.</w:t>
      </w:r>
    </w:p>
    <w:p w14:paraId="1F7D938B" w14:textId="77777777" w:rsidR="006E2B13" w:rsidRDefault="006E2B13" w:rsidP="006E2B13">
      <w:pPr>
        <w:tabs>
          <w:tab w:val="left" w:pos="567"/>
        </w:tabs>
        <w:ind w:left="567" w:hanging="567"/>
        <w:jc w:val="both"/>
      </w:pPr>
    </w:p>
    <w:p w14:paraId="2F91FEB5" w14:textId="77777777" w:rsidR="006E2B13" w:rsidRDefault="006E2B13" w:rsidP="006E2B13">
      <w:pPr>
        <w:tabs>
          <w:tab w:val="left" w:pos="567"/>
        </w:tabs>
        <w:ind w:left="567" w:hanging="567"/>
        <w:jc w:val="both"/>
      </w:pPr>
      <w:proofErr w:type="spellStart"/>
      <w:r>
        <w:t>Suratmo</w:t>
      </w:r>
      <w:proofErr w:type="spellEnd"/>
      <w:r>
        <w:t xml:space="preserve">, F. </w:t>
      </w:r>
      <w:proofErr w:type="spellStart"/>
      <w:r>
        <w:t>Gunawan</w:t>
      </w:r>
      <w:proofErr w:type="spellEnd"/>
      <w:r>
        <w:t xml:space="preserve">, 2007, </w:t>
      </w:r>
      <w:proofErr w:type="spellStart"/>
      <w:r>
        <w:rPr>
          <w:i/>
        </w:rPr>
        <w:t>Analisis</w:t>
      </w:r>
      <w:proofErr w:type="spellEnd"/>
      <w:r>
        <w:rPr>
          <w:i/>
        </w:rPr>
        <w:t xml:space="preserve"> </w:t>
      </w:r>
      <w:proofErr w:type="spellStart"/>
      <w:r>
        <w:rPr>
          <w:i/>
        </w:rPr>
        <w:t>Mengenai</w:t>
      </w:r>
      <w:proofErr w:type="spellEnd"/>
      <w:r>
        <w:rPr>
          <w:i/>
        </w:rPr>
        <w:t xml:space="preserve"> </w:t>
      </w:r>
      <w:proofErr w:type="spellStart"/>
      <w:r>
        <w:rPr>
          <w:i/>
        </w:rPr>
        <w:t>Dampak</w:t>
      </w:r>
      <w:proofErr w:type="spellEnd"/>
      <w:r>
        <w:rPr>
          <w:i/>
        </w:rPr>
        <w:t xml:space="preserve"> </w:t>
      </w:r>
      <w:proofErr w:type="spellStart"/>
      <w:proofErr w:type="gramStart"/>
      <w:r>
        <w:rPr>
          <w:i/>
        </w:rPr>
        <w:t>Lingkungan</w:t>
      </w:r>
      <w:proofErr w:type="spellEnd"/>
      <w:r>
        <w:t>,:</w:t>
      </w:r>
      <w:proofErr w:type="gramEnd"/>
      <w:r>
        <w:t xml:space="preserve"> Gadjah </w:t>
      </w:r>
      <w:proofErr w:type="spellStart"/>
      <w:r>
        <w:t>Mada</w:t>
      </w:r>
      <w:proofErr w:type="spellEnd"/>
      <w:r>
        <w:t xml:space="preserve"> University Press. Yogyakarta.</w:t>
      </w:r>
    </w:p>
    <w:p w14:paraId="0EE53CF9" w14:textId="77777777" w:rsidR="006E2B13" w:rsidRDefault="006E2B13" w:rsidP="006E2B13">
      <w:pPr>
        <w:tabs>
          <w:tab w:val="left" w:pos="567"/>
        </w:tabs>
        <w:ind w:left="567" w:hanging="567"/>
        <w:jc w:val="both"/>
      </w:pPr>
    </w:p>
    <w:p w14:paraId="40FC80A2" w14:textId="0B60E06C" w:rsidR="00070EF0" w:rsidRDefault="006E2B13" w:rsidP="006E2B13">
      <w:pPr>
        <w:spacing w:after="4"/>
        <w:ind w:left="844" w:hanging="852"/>
      </w:pPr>
      <w:proofErr w:type="spellStart"/>
      <w:r>
        <w:t>Wardhana</w:t>
      </w:r>
      <w:proofErr w:type="spellEnd"/>
      <w:r>
        <w:t xml:space="preserve">, </w:t>
      </w:r>
      <w:proofErr w:type="spellStart"/>
      <w:r>
        <w:t>Wisnu</w:t>
      </w:r>
      <w:proofErr w:type="spellEnd"/>
      <w:r>
        <w:t xml:space="preserve"> Arya, 2001, </w:t>
      </w:r>
      <w:proofErr w:type="spellStart"/>
      <w:r>
        <w:rPr>
          <w:i/>
        </w:rPr>
        <w:t>Dampak</w:t>
      </w:r>
      <w:proofErr w:type="spellEnd"/>
      <w:r>
        <w:rPr>
          <w:i/>
        </w:rPr>
        <w:t xml:space="preserve"> </w:t>
      </w:r>
      <w:proofErr w:type="spellStart"/>
      <w:r>
        <w:rPr>
          <w:i/>
        </w:rPr>
        <w:t>Pencemaran</w:t>
      </w:r>
      <w:proofErr w:type="spellEnd"/>
      <w:r>
        <w:rPr>
          <w:i/>
        </w:rPr>
        <w:t xml:space="preserve"> </w:t>
      </w:r>
      <w:proofErr w:type="spellStart"/>
      <w:proofErr w:type="gramStart"/>
      <w:r>
        <w:rPr>
          <w:i/>
        </w:rPr>
        <w:t>Lingku</w:t>
      </w:r>
      <w:r>
        <w:t>ngan</w:t>
      </w:r>
      <w:proofErr w:type="spellEnd"/>
      <w:r>
        <w:t>,:</w:t>
      </w:r>
      <w:proofErr w:type="gramEnd"/>
      <w:r>
        <w:t xml:space="preserve"> Andi. Yogyakarta.</w:t>
      </w:r>
      <w:r w:rsidR="00070EF0">
        <w:t xml:space="preserve"> </w:t>
      </w:r>
    </w:p>
    <w:p w14:paraId="52918AAE" w14:textId="4F83180A" w:rsidR="00FE2EEF" w:rsidRDefault="00FE2EEF" w:rsidP="00FE2EEF">
      <w:pPr>
        <w:spacing w:after="184" w:line="257" w:lineRule="auto"/>
        <w:ind w:left="-15" w:firstLine="350"/>
      </w:pPr>
      <w:r>
        <w:rPr>
          <w:rFonts w:ascii="Garamond" w:eastAsia="Garamond" w:hAnsi="Garamond" w:cs="Garamond"/>
          <w:sz w:val="22"/>
        </w:rPr>
        <w:t xml:space="preserve"> </w:t>
      </w:r>
    </w:p>
    <w:p w14:paraId="7EE2DAFB" w14:textId="430AB189" w:rsidR="00F37702" w:rsidRPr="007C2EF7" w:rsidRDefault="00F37702" w:rsidP="007C2EF7">
      <w:pPr>
        <w:contextualSpacing/>
        <w:jc w:val="both"/>
        <w:rPr>
          <w:rFonts w:ascii="Calibri" w:hAnsi="Calibri" w:cs="Calibri"/>
          <w:sz w:val="22"/>
          <w:szCs w:val="22"/>
        </w:rPr>
      </w:pPr>
    </w:p>
    <w:sectPr w:rsidR="00F37702" w:rsidRPr="007C2EF7" w:rsidSect="001D52B3">
      <w:footerReference w:type="even" r:id="rId8"/>
      <w:footerReference w:type="default" r:id="rId9"/>
      <w:type w:val="continuous"/>
      <w:pgSz w:w="12240" w:h="15840"/>
      <w:pgMar w:top="1440" w:right="1440" w:bottom="1440" w:left="1440"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C843" w14:textId="77777777" w:rsidR="001A2879" w:rsidRDefault="001A2879" w:rsidP="001502B3">
      <w:r>
        <w:separator/>
      </w:r>
    </w:p>
  </w:endnote>
  <w:endnote w:type="continuationSeparator" w:id="0">
    <w:p w14:paraId="5503784B" w14:textId="77777777" w:rsidR="001A2879" w:rsidRDefault="001A2879" w:rsidP="0015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984375"/>
      <w:docPartObj>
        <w:docPartGallery w:val="Page Numbers (Bottom of Page)"/>
        <w:docPartUnique/>
      </w:docPartObj>
    </w:sdtPr>
    <w:sdtContent>
      <w:p w14:paraId="62CDD810" w14:textId="1F047B5E" w:rsidR="00566D27" w:rsidRDefault="00566D27" w:rsidP="00566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2F0E">
          <w:rPr>
            <w:rStyle w:val="PageNumber"/>
            <w:noProof/>
          </w:rPr>
          <w:t>13</w:t>
        </w:r>
        <w:r>
          <w:rPr>
            <w:rStyle w:val="PageNumber"/>
          </w:rPr>
          <w:fldChar w:fldCharType="end"/>
        </w:r>
      </w:p>
    </w:sdtContent>
  </w:sdt>
  <w:p w14:paraId="6D1BE930" w14:textId="77777777" w:rsidR="00566D27" w:rsidRDefault="00566D27" w:rsidP="0056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8531566"/>
      <w:docPartObj>
        <w:docPartGallery w:val="Page Numbers (Bottom of Page)"/>
        <w:docPartUnique/>
      </w:docPartObj>
    </w:sdtPr>
    <w:sdtContent>
      <w:p w14:paraId="54F8A2D3" w14:textId="77777777" w:rsidR="00566D27" w:rsidRDefault="00566D27" w:rsidP="00566D27">
        <w:pPr>
          <w:pStyle w:val="Footer"/>
          <w:framePr w:w="287" w:wrap="none" w:vAnchor="text" w:hAnchor="page" w:x="11050" w:y="262"/>
          <w:rPr>
            <w:rStyle w:val="PageNumber"/>
          </w:rPr>
        </w:pPr>
        <w:r>
          <w:rPr>
            <w:rStyle w:val="PageNumber"/>
          </w:rPr>
          <w:fldChar w:fldCharType="begin"/>
        </w:r>
        <w:r>
          <w:rPr>
            <w:rStyle w:val="PageNumber"/>
          </w:rPr>
          <w:instrText xml:space="preserve"> PAGE </w:instrText>
        </w:r>
        <w:r>
          <w:rPr>
            <w:rStyle w:val="PageNumber"/>
          </w:rPr>
          <w:fldChar w:fldCharType="separate"/>
        </w:r>
        <w:r w:rsidR="007271DE">
          <w:rPr>
            <w:rStyle w:val="PageNumber"/>
            <w:noProof/>
          </w:rPr>
          <w:t>1</w:t>
        </w:r>
        <w:r>
          <w:rPr>
            <w:rStyle w:val="PageNumber"/>
          </w:rPr>
          <w:fldChar w:fldCharType="end"/>
        </w:r>
      </w:p>
    </w:sdtContent>
  </w:sdt>
  <w:p w14:paraId="618B6CDD" w14:textId="77777777" w:rsidR="00566D27" w:rsidRDefault="00566D27" w:rsidP="00566D27">
    <w:pPr>
      <w:pStyle w:val="Footer"/>
      <w:framePr w:w="287" w:wrap="none" w:vAnchor="text" w:hAnchor="page" w:x="11050" w:y="262"/>
      <w:ind w:right="360"/>
      <w:rPr>
        <w:rStyle w:val="PageNumber"/>
      </w:rPr>
    </w:pPr>
  </w:p>
  <w:p w14:paraId="7F8C1D12" w14:textId="1AA5DD90" w:rsidR="007B4471" w:rsidRPr="00FA248A" w:rsidRDefault="007B4471" w:rsidP="00BD08BE">
    <w:pPr>
      <w:pStyle w:val="Footer"/>
      <w:ind w:right="360"/>
      <w:rPr>
        <w:sz w:val="16"/>
        <w:szCs w:val="16"/>
      </w:rPr>
    </w:pPr>
    <w:r>
      <w:sym w:font="Symbol" w:char="F0D3"/>
    </w:r>
    <w:r>
      <w:t xml:space="preserve"> 20</w:t>
    </w:r>
    <w:r w:rsidR="00637DE6">
      <w:t>21</w:t>
    </w:r>
    <w:r>
      <w:t xml:space="preserve"> Program </w:t>
    </w:r>
    <w:proofErr w:type="spellStart"/>
    <w:r>
      <w:t>Studi</w:t>
    </w:r>
    <w:proofErr w:type="spellEnd"/>
    <w:r>
      <w:t xml:space="preserve"> Magister </w:t>
    </w:r>
    <w:proofErr w:type="spellStart"/>
    <w:r>
      <w:t>Ilmu</w:t>
    </w:r>
    <w:proofErr w:type="spellEnd"/>
    <w:r>
      <w:t xml:space="preserve"> </w:t>
    </w:r>
    <w:proofErr w:type="spellStart"/>
    <w:r>
      <w:t>Lingkungan</w:t>
    </w:r>
    <w:proofErr w:type="spellEnd"/>
    <w:r>
      <w:t xml:space="preserve"> Universitas </w:t>
    </w:r>
    <w:proofErr w:type="spellStart"/>
    <w:r>
      <w:t>jambi</w:t>
    </w:r>
    <w:proofErr w:type="spellEnd"/>
  </w:p>
  <w:p w14:paraId="3D442D0E" w14:textId="0CD27D61" w:rsidR="007B4471" w:rsidRPr="00D31154" w:rsidRDefault="003C1264" w:rsidP="00C048BA">
    <w:pPr>
      <w:pStyle w:val="Footer"/>
      <w:ind w:right="360"/>
      <w:rPr>
        <w:b/>
        <w:bCs/>
        <w:sz w:val="16"/>
        <w:szCs w:val="16"/>
        <w:lang w:val="id-ID" w:bidi="en-US"/>
      </w:rPr>
    </w:pPr>
    <w:proofErr w:type="spellStart"/>
    <w:r>
      <w:rPr>
        <w:sz w:val="16"/>
        <w:szCs w:val="16"/>
      </w:rPr>
      <w:t>Yulia</w:t>
    </w:r>
    <w:proofErr w:type="spellEnd"/>
    <w:r w:rsidR="00733DF3" w:rsidRPr="00733DF3">
      <w:rPr>
        <w:rFonts w:cs="Times New Roman"/>
        <w:bCs/>
        <w:sz w:val="30"/>
        <w:szCs w:val="30"/>
      </w:rPr>
      <w:t xml:space="preserve"> </w:t>
    </w:r>
    <w:r w:rsidRPr="003C1264">
      <w:rPr>
        <w:b/>
        <w:bCs/>
        <w:i/>
        <w:sz w:val="16"/>
        <w:szCs w:val="16"/>
        <w:lang w:val="id-ID" w:bidi="en-US"/>
      </w:rPr>
      <w:t xml:space="preserve">Study </w:t>
    </w:r>
    <w:proofErr w:type="spellStart"/>
    <w:r w:rsidRPr="003C1264">
      <w:rPr>
        <w:b/>
        <w:bCs/>
        <w:i/>
        <w:sz w:val="16"/>
        <w:szCs w:val="16"/>
        <w:lang w:val="id-ID" w:bidi="en-US"/>
      </w:rPr>
      <w:t>of</w:t>
    </w:r>
    <w:proofErr w:type="spellEnd"/>
    <w:r w:rsidRPr="003C1264">
      <w:rPr>
        <w:b/>
        <w:bCs/>
        <w:i/>
        <w:sz w:val="16"/>
        <w:szCs w:val="16"/>
        <w:lang w:val="id-ID" w:bidi="en-US"/>
      </w:rPr>
      <w:t xml:space="preserve"> </w:t>
    </w:r>
    <w:proofErr w:type="spellStart"/>
    <w:r w:rsidRPr="003C1264">
      <w:rPr>
        <w:b/>
        <w:bCs/>
        <w:i/>
        <w:sz w:val="16"/>
        <w:szCs w:val="16"/>
        <w:lang w:val="id-ID" w:bidi="en-US"/>
      </w:rPr>
      <w:t>Waste</w:t>
    </w:r>
    <w:proofErr w:type="spellEnd"/>
    <w:r w:rsidRPr="003C1264">
      <w:rPr>
        <w:b/>
        <w:bCs/>
        <w:i/>
        <w:sz w:val="16"/>
        <w:szCs w:val="16"/>
        <w:lang w:val="id-ID" w:bidi="en-US"/>
      </w:rPr>
      <w:t xml:space="preserve"> </w:t>
    </w:r>
    <w:proofErr w:type="spellStart"/>
    <w:r w:rsidRPr="003C1264">
      <w:rPr>
        <w:b/>
        <w:bCs/>
        <w:i/>
        <w:sz w:val="16"/>
        <w:szCs w:val="16"/>
        <w:lang w:val="id-ID" w:bidi="en-US"/>
      </w:rPr>
      <w:t>Management</w:t>
    </w:r>
    <w:proofErr w:type="spellEnd"/>
    <w:r w:rsidRPr="003C1264">
      <w:rPr>
        <w:b/>
        <w:bCs/>
        <w:i/>
        <w:sz w:val="16"/>
        <w:szCs w:val="16"/>
        <w:lang w:val="id-ID" w:bidi="en-US"/>
      </w:rPr>
      <w:t xml:space="preserve"> in Jambi </w:t>
    </w:r>
    <w:proofErr w:type="gramStart"/>
    <w:r w:rsidRPr="003C1264">
      <w:rPr>
        <w:b/>
        <w:bCs/>
        <w:i/>
        <w:sz w:val="16"/>
        <w:szCs w:val="16"/>
        <w:lang w:val="id-ID" w:bidi="en-US"/>
      </w:rPr>
      <w:t>City</w:t>
    </w:r>
    <w:r w:rsidR="00070EF0" w:rsidRPr="002B6B09">
      <w:rPr>
        <w:b/>
        <w:bCs/>
        <w:sz w:val="16"/>
        <w:szCs w:val="16"/>
        <w:lang w:val="en-ID" w:bidi="en-US"/>
      </w:rPr>
      <w:t xml:space="preserve"> </w:t>
    </w:r>
    <w:r w:rsidR="00566D27">
      <w:rPr>
        <w:rFonts w:cstheme="minorHAnsi"/>
        <w:bCs/>
        <w:sz w:val="16"/>
        <w:szCs w:val="16"/>
      </w:rPr>
      <w:t>.</w:t>
    </w:r>
    <w:proofErr w:type="gramEnd"/>
    <w:r w:rsidR="00566D27">
      <w:rPr>
        <w:rFonts w:cstheme="minorHAnsi"/>
        <w:bCs/>
        <w:sz w:val="16"/>
        <w:szCs w:val="16"/>
      </w:rPr>
      <w:t xml:space="preserve"> </w:t>
    </w:r>
    <w:proofErr w:type="spellStart"/>
    <w:r w:rsidR="00566D27">
      <w:rPr>
        <w:rFonts w:cstheme="minorHAnsi"/>
        <w:bCs/>
        <w:sz w:val="16"/>
        <w:szCs w:val="16"/>
      </w:rPr>
      <w:t>Jur</w:t>
    </w:r>
    <w:r w:rsidR="00637DE6">
      <w:rPr>
        <w:rFonts w:cstheme="minorHAnsi"/>
        <w:bCs/>
        <w:sz w:val="16"/>
        <w:szCs w:val="16"/>
      </w:rPr>
      <w:t>nal</w:t>
    </w:r>
    <w:proofErr w:type="spellEnd"/>
    <w:r w:rsidR="00637DE6">
      <w:rPr>
        <w:rFonts w:cstheme="minorHAnsi"/>
        <w:bCs/>
        <w:sz w:val="16"/>
        <w:szCs w:val="16"/>
      </w:rPr>
      <w:t xml:space="preserve"> Pembangunan </w:t>
    </w:r>
    <w:proofErr w:type="spellStart"/>
    <w:r w:rsidR="00637DE6">
      <w:rPr>
        <w:rFonts w:cstheme="minorHAnsi"/>
        <w:bCs/>
        <w:sz w:val="16"/>
        <w:szCs w:val="16"/>
      </w:rPr>
      <w:t>Berkelanjutan</w:t>
    </w:r>
    <w:proofErr w:type="spellEnd"/>
    <w:r w:rsidR="00637DE6">
      <w:rPr>
        <w:rFonts w:cstheme="minorHAnsi"/>
        <w:bCs/>
        <w:sz w:val="16"/>
        <w:szCs w:val="16"/>
      </w:rPr>
      <w:t>, 4</w:t>
    </w:r>
    <w:r w:rsidR="00566D27">
      <w:rPr>
        <w:rFonts w:cstheme="minorHAnsi"/>
        <w:bCs/>
        <w:sz w:val="16"/>
        <w:szCs w:val="16"/>
      </w:rPr>
      <w:t>(</w:t>
    </w:r>
    <w:r w:rsidR="00F37702">
      <w:rPr>
        <w:rFonts w:cstheme="minorHAnsi"/>
        <w:bCs/>
        <w:sz w:val="16"/>
        <w:szCs w:val="16"/>
      </w:rPr>
      <w:t>2</w:t>
    </w:r>
    <w:r w:rsidR="00566D27">
      <w:rPr>
        <w:rFonts w:cstheme="minorHAnsi"/>
        <w:bCs/>
        <w:sz w:val="16"/>
        <w:szCs w:val="16"/>
      </w:rPr>
      <w:t xml:space="preserve">); </w:t>
    </w:r>
    <w:r w:rsidR="001D52B3">
      <w:rPr>
        <w:rFonts w:cstheme="minorHAnsi"/>
        <w:bCs/>
        <w:sz w:val="16"/>
        <w:szCs w:val="16"/>
      </w:rPr>
      <w:t>57</w:t>
    </w:r>
    <w:r w:rsidR="00566D27">
      <w:rPr>
        <w:rFonts w:cstheme="minorHAnsi"/>
        <w:bCs/>
        <w:sz w:val="16"/>
        <w:szCs w:val="16"/>
      </w:rPr>
      <w:t>-</w:t>
    </w:r>
    <w:r w:rsidR="001D52B3">
      <w:rPr>
        <w:rFonts w:cstheme="minorHAnsi"/>
        <w:bCs/>
        <w:sz w:val="16"/>
        <w:szCs w:val="16"/>
      </w:rPr>
      <w:t>62</w:t>
    </w:r>
    <w:r w:rsidR="00566D27">
      <w:rPr>
        <w:rFonts w:cstheme="minorHAnsi"/>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EAC8" w14:textId="77777777" w:rsidR="001A2879" w:rsidRDefault="001A2879" w:rsidP="001502B3">
      <w:r>
        <w:separator/>
      </w:r>
    </w:p>
  </w:footnote>
  <w:footnote w:type="continuationSeparator" w:id="0">
    <w:p w14:paraId="1193FEFA" w14:textId="77777777" w:rsidR="001A2879" w:rsidRDefault="001A2879" w:rsidP="00150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065"/>
    <w:multiLevelType w:val="hybridMultilevel"/>
    <w:tmpl w:val="3E3E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1EEF"/>
    <w:multiLevelType w:val="hybridMultilevel"/>
    <w:tmpl w:val="F0022A3E"/>
    <w:lvl w:ilvl="0" w:tplc="F184D574">
      <w:start w:val="2"/>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4EF0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1264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6E77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FC54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6288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9243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6CF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2281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5203A8"/>
    <w:multiLevelType w:val="hybridMultilevel"/>
    <w:tmpl w:val="EF44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300"/>
    <w:multiLevelType w:val="hybridMultilevel"/>
    <w:tmpl w:val="042EB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4C5C"/>
    <w:multiLevelType w:val="multilevel"/>
    <w:tmpl w:val="0C7A4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EF0FB4"/>
    <w:multiLevelType w:val="hybridMultilevel"/>
    <w:tmpl w:val="3E2450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26859F7"/>
    <w:multiLevelType w:val="hybridMultilevel"/>
    <w:tmpl w:val="65A047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5C3CB5"/>
    <w:multiLevelType w:val="hybridMultilevel"/>
    <w:tmpl w:val="208E534E"/>
    <w:lvl w:ilvl="0" w:tplc="38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16720FE"/>
    <w:multiLevelType w:val="hybridMultilevel"/>
    <w:tmpl w:val="B7F6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23ABF"/>
    <w:multiLevelType w:val="hybridMultilevel"/>
    <w:tmpl w:val="92BA86B4"/>
    <w:lvl w:ilvl="0" w:tplc="D736AC3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134712F"/>
    <w:multiLevelType w:val="hybridMultilevel"/>
    <w:tmpl w:val="C83E9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C1257"/>
    <w:multiLevelType w:val="hybridMultilevel"/>
    <w:tmpl w:val="8DDA5050"/>
    <w:lvl w:ilvl="0" w:tplc="DDBAE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54D18"/>
    <w:multiLevelType w:val="multilevel"/>
    <w:tmpl w:val="A5461F4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363A05"/>
    <w:multiLevelType w:val="hybridMultilevel"/>
    <w:tmpl w:val="562421DC"/>
    <w:lvl w:ilvl="0" w:tplc="6EEE19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65E6425"/>
    <w:multiLevelType w:val="hybridMultilevel"/>
    <w:tmpl w:val="8D74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67FFC"/>
    <w:multiLevelType w:val="hybridMultilevel"/>
    <w:tmpl w:val="413C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27B57"/>
    <w:multiLevelType w:val="hybridMultilevel"/>
    <w:tmpl w:val="F7588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C783C"/>
    <w:multiLevelType w:val="hybridMultilevel"/>
    <w:tmpl w:val="B8DC6DD4"/>
    <w:lvl w:ilvl="0" w:tplc="C2024BE6">
      <w:start w:val="2"/>
      <w:numFmt w:val="decimal"/>
      <w:lvlText w:val="%1"/>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28A16">
      <w:start w:val="1"/>
      <w:numFmt w:val="lowerLetter"/>
      <w:lvlText w:val="%2"/>
      <w:lvlJc w:val="left"/>
      <w:pPr>
        <w:ind w:left="1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B66A74">
      <w:start w:val="1"/>
      <w:numFmt w:val="lowerRoman"/>
      <w:lvlText w:val="%3"/>
      <w:lvlJc w:val="left"/>
      <w:pPr>
        <w:ind w:left="2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E452DA">
      <w:start w:val="1"/>
      <w:numFmt w:val="decimal"/>
      <w:lvlText w:val="%4"/>
      <w:lvlJc w:val="left"/>
      <w:pPr>
        <w:ind w:left="2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22AF8">
      <w:start w:val="1"/>
      <w:numFmt w:val="lowerLetter"/>
      <w:lvlText w:val="%5"/>
      <w:lvlJc w:val="left"/>
      <w:pPr>
        <w:ind w:left="3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6663A0">
      <w:start w:val="1"/>
      <w:numFmt w:val="lowerRoman"/>
      <w:lvlText w:val="%6"/>
      <w:lvlJc w:val="left"/>
      <w:pPr>
        <w:ind w:left="4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81C46">
      <w:start w:val="1"/>
      <w:numFmt w:val="decimal"/>
      <w:lvlText w:val="%7"/>
      <w:lvlJc w:val="left"/>
      <w:pPr>
        <w:ind w:left="4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C17BC">
      <w:start w:val="1"/>
      <w:numFmt w:val="lowerLetter"/>
      <w:lvlText w:val="%8"/>
      <w:lvlJc w:val="left"/>
      <w:pPr>
        <w:ind w:left="5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3895E8">
      <w:start w:val="1"/>
      <w:numFmt w:val="lowerRoman"/>
      <w:lvlText w:val="%9"/>
      <w:lvlJc w:val="left"/>
      <w:pPr>
        <w:ind w:left="6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947763A"/>
    <w:multiLevelType w:val="hybridMultilevel"/>
    <w:tmpl w:val="616030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0940563">
    <w:abstractNumId w:val="15"/>
  </w:num>
  <w:num w:numId="2" w16cid:durableId="939490392">
    <w:abstractNumId w:val="8"/>
  </w:num>
  <w:num w:numId="3" w16cid:durableId="569851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361460">
    <w:abstractNumId w:val="2"/>
  </w:num>
  <w:num w:numId="5" w16cid:durableId="1468737303">
    <w:abstractNumId w:val="14"/>
  </w:num>
  <w:num w:numId="6" w16cid:durableId="1166820118">
    <w:abstractNumId w:val="0"/>
  </w:num>
  <w:num w:numId="7" w16cid:durableId="448472139">
    <w:abstractNumId w:val="16"/>
  </w:num>
  <w:num w:numId="8" w16cid:durableId="1653867001">
    <w:abstractNumId w:val="12"/>
  </w:num>
  <w:num w:numId="9" w16cid:durableId="1205559613">
    <w:abstractNumId w:val="10"/>
  </w:num>
  <w:num w:numId="10" w16cid:durableId="1499464134">
    <w:abstractNumId w:val="13"/>
  </w:num>
  <w:num w:numId="11" w16cid:durableId="2009210093">
    <w:abstractNumId w:val="4"/>
  </w:num>
  <w:num w:numId="12" w16cid:durableId="1833910292">
    <w:abstractNumId w:val="5"/>
  </w:num>
  <w:num w:numId="13" w16cid:durableId="452991017">
    <w:abstractNumId w:val="7"/>
  </w:num>
  <w:num w:numId="14" w16cid:durableId="392703024">
    <w:abstractNumId w:val="18"/>
  </w:num>
  <w:num w:numId="15" w16cid:durableId="360976443">
    <w:abstractNumId w:val="6"/>
  </w:num>
  <w:num w:numId="16" w16cid:durableId="366217743">
    <w:abstractNumId w:val="3"/>
  </w:num>
  <w:num w:numId="17" w16cid:durableId="1338463086">
    <w:abstractNumId w:val="11"/>
  </w:num>
  <w:num w:numId="18" w16cid:durableId="464859460">
    <w:abstractNumId w:val="1"/>
  </w:num>
  <w:num w:numId="19" w16cid:durableId="888683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5"/>
    <w:rsid w:val="0005347E"/>
    <w:rsid w:val="00070EF0"/>
    <w:rsid w:val="00076A3E"/>
    <w:rsid w:val="00093DA6"/>
    <w:rsid w:val="000959B8"/>
    <w:rsid w:val="000B6AEA"/>
    <w:rsid w:val="000C3794"/>
    <w:rsid w:val="000E3B54"/>
    <w:rsid w:val="00111480"/>
    <w:rsid w:val="00145B51"/>
    <w:rsid w:val="001502B3"/>
    <w:rsid w:val="001522FC"/>
    <w:rsid w:val="00164521"/>
    <w:rsid w:val="001A2879"/>
    <w:rsid w:val="001C094D"/>
    <w:rsid w:val="001D1B66"/>
    <w:rsid w:val="001D52B3"/>
    <w:rsid w:val="00240664"/>
    <w:rsid w:val="0028363F"/>
    <w:rsid w:val="002B6B09"/>
    <w:rsid w:val="002B7EF1"/>
    <w:rsid w:val="0033294B"/>
    <w:rsid w:val="003372DF"/>
    <w:rsid w:val="00362E59"/>
    <w:rsid w:val="00383966"/>
    <w:rsid w:val="003A3893"/>
    <w:rsid w:val="003C1264"/>
    <w:rsid w:val="003E2A6D"/>
    <w:rsid w:val="003E322C"/>
    <w:rsid w:val="004161FB"/>
    <w:rsid w:val="00451E85"/>
    <w:rsid w:val="00471E5B"/>
    <w:rsid w:val="0047408C"/>
    <w:rsid w:val="00474F44"/>
    <w:rsid w:val="004800EA"/>
    <w:rsid w:val="004A0CD5"/>
    <w:rsid w:val="004B60A5"/>
    <w:rsid w:val="004D686D"/>
    <w:rsid w:val="004E2F0E"/>
    <w:rsid w:val="005005AB"/>
    <w:rsid w:val="00501311"/>
    <w:rsid w:val="00506CB8"/>
    <w:rsid w:val="00563BD2"/>
    <w:rsid w:val="00566D27"/>
    <w:rsid w:val="00572DB9"/>
    <w:rsid w:val="00576153"/>
    <w:rsid w:val="00586D96"/>
    <w:rsid w:val="005A7228"/>
    <w:rsid w:val="005B380B"/>
    <w:rsid w:val="005B5F75"/>
    <w:rsid w:val="005B5F77"/>
    <w:rsid w:val="005D2CC3"/>
    <w:rsid w:val="00602462"/>
    <w:rsid w:val="00611325"/>
    <w:rsid w:val="0063026C"/>
    <w:rsid w:val="0063119C"/>
    <w:rsid w:val="00637DE6"/>
    <w:rsid w:val="006477D3"/>
    <w:rsid w:val="006A15CD"/>
    <w:rsid w:val="006D4DAC"/>
    <w:rsid w:val="006E2B13"/>
    <w:rsid w:val="00701A5B"/>
    <w:rsid w:val="007271DE"/>
    <w:rsid w:val="0073333D"/>
    <w:rsid w:val="00733DF3"/>
    <w:rsid w:val="00734489"/>
    <w:rsid w:val="00753991"/>
    <w:rsid w:val="00793DDB"/>
    <w:rsid w:val="007A1D42"/>
    <w:rsid w:val="007A5CD1"/>
    <w:rsid w:val="007B4471"/>
    <w:rsid w:val="007C2EF7"/>
    <w:rsid w:val="007D6EAB"/>
    <w:rsid w:val="007E4517"/>
    <w:rsid w:val="0080057C"/>
    <w:rsid w:val="008546A0"/>
    <w:rsid w:val="008B4251"/>
    <w:rsid w:val="008B6951"/>
    <w:rsid w:val="008D77DF"/>
    <w:rsid w:val="00901F0D"/>
    <w:rsid w:val="00926A01"/>
    <w:rsid w:val="00962C37"/>
    <w:rsid w:val="00981D38"/>
    <w:rsid w:val="00A1384A"/>
    <w:rsid w:val="00A14ABE"/>
    <w:rsid w:val="00A277D2"/>
    <w:rsid w:val="00A56DC8"/>
    <w:rsid w:val="00A9493C"/>
    <w:rsid w:val="00B325F9"/>
    <w:rsid w:val="00BA5B72"/>
    <w:rsid w:val="00BB1EAF"/>
    <w:rsid w:val="00BD08BE"/>
    <w:rsid w:val="00BE6B34"/>
    <w:rsid w:val="00BF15A3"/>
    <w:rsid w:val="00C048BA"/>
    <w:rsid w:val="00C06E26"/>
    <w:rsid w:val="00C224D0"/>
    <w:rsid w:val="00C62452"/>
    <w:rsid w:val="00C870F2"/>
    <w:rsid w:val="00CB0158"/>
    <w:rsid w:val="00CC0E93"/>
    <w:rsid w:val="00CD4EBF"/>
    <w:rsid w:val="00CD64C4"/>
    <w:rsid w:val="00D1276A"/>
    <w:rsid w:val="00D31154"/>
    <w:rsid w:val="00D50136"/>
    <w:rsid w:val="00D8763C"/>
    <w:rsid w:val="00D95296"/>
    <w:rsid w:val="00DC6537"/>
    <w:rsid w:val="00DD0738"/>
    <w:rsid w:val="00DF6ABC"/>
    <w:rsid w:val="00DF7C87"/>
    <w:rsid w:val="00E11541"/>
    <w:rsid w:val="00EF65C2"/>
    <w:rsid w:val="00F07C5D"/>
    <w:rsid w:val="00F323DE"/>
    <w:rsid w:val="00F37702"/>
    <w:rsid w:val="00F64FB7"/>
    <w:rsid w:val="00F8273C"/>
    <w:rsid w:val="00F9286D"/>
    <w:rsid w:val="00FA0DB7"/>
    <w:rsid w:val="00FA248A"/>
    <w:rsid w:val="00FD5D5A"/>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4992"/>
  <w14:defaultImageDpi w14:val="32767"/>
  <w15:chartTrackingRefBased/>
  <w15:docId w15:val="{0FFC9135-DAD7-7841-B935-5343FD7D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CD5"/>
    <w:pPr>
      <w:widowControl w:val="0"/>
      <w:autoSpaceDE w:val="0"/>
      <w:autoSpaceDN w:val="0"/>
      <w:ind w:left="304"/>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093D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05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8D77DF"/>
    <w:pPr>
      <w:spacing w:after="200" w:line="276" w:lineRule="auto"/>
      <w:ind w:left="720"/>
      <w:contextualSpacing/>
    </w:pPr>
    <w:rPr>
      <w:sz w:val="22"/>
      <w:szCs w:val="22"/>
    </w:rPr>
  </w:style>
  <w:style w:type="character" w:styleId="Hyperlink">
    <w:name w:val="Hyperlink"/>
    <w:basedOn w:val="DefaultParagraphFont"/>
    <w:uiPriority w:val="99"/>
    <w:unhideWhenUsed/>
    <w:rsid w:val="008D77DF"/>
    <w:rPr>
      <w:color w:val="0563C1" w:themeColor="hyperlink"/>
      <w:u w:val="single"/>
    </w:rPr>
  </w:style>
  <w:style w:type="paragraph" w:styleId="NoSpacing">
    <w:name w:val="No Spacing"/>
    <w:uiPriority w:val="1"/>
    <w:qFormat/>
    <w:rsid w:val="008D77DF"/>
    <w:rPr>
      <w:sz w:val="22"/>
      <w:szCs w:val="22"/>
    </w:rPr>
  </w:style>
  <w:style w:type="paragraph" w:styleId="Footer">
    <w:name w:val="footer"/>
    <w:basedOn w:val="Normal"/>
    <w:link w:val="FooterChar"/>
    <w:uiPriority w:val="99"/>
    <w:unhideWhenUsed/>
    <w:rsid w:val="001502B3"/>
    <w:pPr>
      <w:tabs>
        <w:tab w:val="center" w:pos="4680"/>
        <w:tab w:val="right" w:pos="9360"/>
      </w:tabs>
    </w:pPr>
  </w:style>
  <w:style w:type="character" w:customStyle="1" w:styleId="FooterChar">
    <w:name w:val="Footer Char"/>
    <w:basedOn w:val="DefaultParagraphFont"/>
    <w:link w:val="Footer"/>
    <w:uiPriority w:val="99"/>
    <w:rsid w:val="001502B3"/>
  </w:style>
  <w:style w:type="character" w:styleId="PageNumber">
    <w:name w:val="page number"/>
    <w:basedOn w:val="DefaultParagraphFont"/>
    <w:uiPriority w:val="99"/>
    <w:semiHidden/>
    <w:unhideWhenUsed/>
    <w:rsid w:val="001502B3"/>
  </w:style>
  <w:style w:type="paragraph" w:styleId="Header">
    <w:name w:val="header"/>
    <w:basedOn w:val="Normal"/>
    <w:link w:val="HeaderChar"/>
    <w:uiPriority w:val="99"/>
    <w:unhideWhenUsed/>
    <w:rsid w:val="00DD0738"/>
    <w:pPr>
      <w:tabs>
        <w:tab w:val="center" w:pos="4680"/>
        <w:tab w:val="right" w:pos="9360"/>
      </w:tabs>
    </w:pPr>
  </w:style>
  <w:style w:type="character" w:customStyle="1" w:styleId="HeaderChar">
    <w:name w:val="Header Char"/>
    <w:basedOn w:val="DefaultParagraphFont"/>
    <w:link w:val="Header"/>
    <w:uiPriority w:val="99"/>
    <w:rsid w:val="00DD0738"/>
  </w:style>
  <w:style w:type="paragraph" w:styleId="BodyText">
    <w:name w:val="Body Text"/>
    <w:basedOn w:val="Normal"/>
    <w:link w:val="BodyTextChar"/>
    <w:uiPriority w:val="1"/>
    <w:qFormat/>
    <w:rsid w:val="00701A5B"/>
    <w:pPr>
      <w:widowControl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01A5B"/>
    <w:rPr>
      <w:rFonts w:ascii="Times New Roman" w:eastAsia="Times New Roman" w:hAnsi="Times New Roman" w:cs="Times New Roman"/>
    </w:rPr>
  </w:style>
  <w:style w:type="table" w:customStyle="1" w:styleId="LightShading1">
    <w:name w:val="Light Shading1"/>
    <w:basedOn w:val="TableNormal"/>
    <w:uiPriority w:val="60"/>
    <w:rsid w:val="00701A5B"/>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01A5B"/>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rsid w:val="00C224D0"/>
    <w:rPr>
      <w:color w:val="605E5C"/>
      <w:shd w:val="clear" w:color="auto" w:fill="E1DFDD"/>
    </w:rPr>
  </w:style>
  <w:style w:type="character" w:customStyle="1" w:styleId="ListParagraphChar">
    <w:name w:val="List Paragraph Char"/>
    <w:aliases w:val="kepala Char"/>
    <w:basedOn w:val="DefaultParagraphFont"/>
    <w:link w:val="ListParagraph"/>
    <w:uiPriority w:val="34"/>
    <w:rsid w:val="00C224D0"/>
    <w:rPr>
      <w:sz w:val="22"/>
      <w:szCs w:val="22"/>
    </w:rPr>
  </w:style>
  <w:style w:type="table" w:styleId="TableGrid">
    <w:name w:val="Table Grid"/>
    <w:basedOn w:val="TableNormal"/>
    <w:uiPriority w:val="39"/>
    <w:rsid w:val="00F827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273C"/>
    <w:rPr>
      <w:color w:val="954F72" w:themeColor="followedHyperlink"/>
      <w:u w:val="single"/>
    </w:rPr>
  </w:style>
  <w:style w:type="character" w:customStyle="1" w:styleId="Heading1Char">
    <w:name w:val="Heading 1 Char"/>
    <w:basedOn w:val="DefaultParagraphFont"/>
    <w:link w:val="Heading1"/>
    <w:uiPriority w:val="9"/>
    <w:rsid w:val="004A0CD5"/>
    <w:rPr>
      <w:rFonts w:ascii="Times New Roman" w:eastAsia="Times New Roman" w:hAnsi="Times New Roman" w:cs="Times New Roman"/>
      <w:b/>
      <w:bCs/>
    </w:rPr>
  </w:style>
  <w:style w:type="paragraph" w:customStyle="1" w:styleId="TableParagraph">
    <w:name w:val="Table Paragraph"/>
    <w:basedOn w:val="Normal"/>
    <w:uiPriority w:val="1"/>
    <w:qFormat/>
    <w:rsid w:val="004A0CD5"/>
    <w:pPr>
      <w:widowControl w:val="0"/>
      <w:autoSpaceDE w:val="0"/>
      <w:autoSpaceDN w:val="0"/>
      <w:ind w:left="107"/>
    </w:pPr>
    <w:rPr>
      <w:rFonts w:ascii="Times New Roman" w:eastAsia="Times New Roman" w:hAnsi="Times New Roman" w:cs="Times New Roman"/>
      <w:sz w:val="22"/>
      <w:szCs w:val="22"/>
    </w:rPr>
  </w:style>
  <w:style w:type="table" w:customStyle="1" w:styleId="TableGrid21">
    <w:name w:val="Table Grid21"/>
    <w:basedOn w:val="TableNormal"/>
    <w:next w:val="TableGrid"/>
    <w:uiPriority w:val="39"/>
    <w:rsid w:val="00586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005AB"/>
    <w:rPr>
      <w:rFonts w:asciiTheme="majorHAnsi" w:eastAsiaTheme="majorEastAsia" w:hAnsiTheme="majorHAnsi" w:cstheme="majorBidi"/>
      <w:color w:val="1F3763" w:themeColor="accent1" w:themeShade="7F"/>
    </w:rPr>
  </w:style>
  <w:style w:type="paragraph" w:styleId="Caption">
    <w:name w:val="caption"/>
    <w:basedOn w:val="Normal"/>
    <w:next w:val="Normal"/>
    <w:uiPriority w:val="35"/>
    <w:unhideWhenUsed/>
    <w:qFormat/>
    <w:rsid w:val="00F37702"/>
    <w:pPr>
      <w:spacing w:after="200"/>
    </w:pPr>
    <w:rPr>
      <w:rFonts w:ascii="Calibri" w:eastAsia="Calibri" w:hAnsi="Calibri" w:cs="Times New Roman"/>
      <w:i/>
      <w:iCs/>
      <w:color w:val="1F497D"/>
      <w:sz w:val="18"/>
      <w:szCs w:val="18"/>
    </w:rPr>
  </w:style>
  <w:style w:type="character" w:styleId="UnresolvedMention">
    <w:name w:val="Unresolved Mention"/>
    <w:basedOn w:val="DefaultParagraphFont"/>
    <w:uiPriority w:val="99"/>
    <w:semiHidden/>
    <w:unhideWhenUsed/>
    <w:rsid w:val="007C2EF7"/>
    <w:rPr>
      <w:color w:val="605E5C"/>
      <w:shd w:val="clear" w:color="auto" w:fill="E1DFDD"/>
    </w:rPr>
  </w:style>
  <w:style w:type="character" w:styleId="CommentReference">
    <w:name w:val="annotation reference"/>
    <w:basedOn w:val="DefaultParagraphFont"/>
    <w:uiPriority w:val="99"/>
    <w:semiHidden/>
    <w:unhideWhenUsed/>
    <w:rsid w:val="005B5F75"/>
    <w:rPr>
      <w:sz w:val="16"/>
      <w:szCs w:val="16"/>
    </w:rPr>
  </w:style>
  <w:style w:type="paragraph" w:styleId="CommentText">
    <w:name w:val="annotation text"/>
    <w:basedOn w:val="Normal"/>
    <w:link w:val="CommentTextChar"/>
    <w:uiPriority w:val="99"/>
    <w:semiHidden/>
    <w:unhideWhenUsed/>
    <w:rsid w:val="005B5F75"/>
    <w:pPr>
      <w:spacing w:after="200"/>
    </w:pPr>
    <w:rPr>
      <w:sz w:val="20"/>
      <w:szCs w:val="20"/>
    </w:rPr>
  </w:style>
  <w:style w:type="character" w:customStyle="1" w:styleId="CommentTextChar">
    <w:name w:val="Comment Text Char"/>
    <w:basedOn w:val="DefaultParagraphFont"/>
    <w:link w:val="CommentText"/>
    <w:uiPriority w:val="99"/>
    <w:semiHidden/>
    <w:rsid w:val="005B5F75"/>
    <w:rPr>
      <w:sz w:val="20"/>
      <w:szCs w:val="20"/>
    </w:rPr>
  </w:style>
  <w:style w:type="paragraph" w:styleId="NormalWeb">
    <w:name w:val="Normal (Web)"/>
    <w:basedOn w:val="Normal"/>
    <w:uiPriority w:val="99"/>
    <w:unhideWhenUsed/>
    <w:rsid w:val="00793DDB"/>
    <w:pPr>
      <w:spacing w:before="100" w:beforeAutospacing="1" w:after="100" w:afterAutospacing="1"/>
    </w:pPr>
    <w:rPr>
      <w:rFonts w:ascii="Times New Roman" w:eastAsia="Times New Roman" w:hAnsi="Times New Roman" w:cs="Times New Roman"/>
      <w:lang w:val="zh-CN" w:eastAsia="zh-CN"/>
    </w:rPr>
  </w:style>
  <w:style w:type="character" w:customStyle="1" w:styleId="s1">
    <w:name w:val="s1"/>
    <w:basedOn w:val="DefaultParagraphFont"/>
    <w:rsid w:val="00793DDB"/>
  </w:style>
  <w:style w:type="character" w:customStyle="1" w:styleId="Heading2Char">
    <w:name w:val="Heading 2 Char"/>
    <w:basedOn w:val="DefaultParagraphFont"/>
    <w:link w:val="Heading2"/>
    <w:uiPriority w:val="9"/>
    <w:semiHidden/>
    <w:rsid w:val="00093DA6"/>
    <w:rPr>
      <w:rFonts w:asciiTheme="majorHAnsi" w:eastAsiaTheme="majorEastAsia" w:hAnsiTheme="majorHAnsi" w:cstheme="majorBidi"/>
      <w:color w:val="2F5496" w:themeColor="accent1" w:themeShade="BF"/>
      <w:sz w:val="26"/>
      <w:szCs w:val="26"/>
    </w:rPr>
  </w:style>
  <w:style w:type="table" w:customStyle="1" w:styleId="TableGrid0">
    <w:name w:val="TableGrid"/>
    <w:rsid w:val="00070EF0"/>
    <w:rPr>
      <w:rFonts w:eastAsiaTheme="minorEastAsia"/>
      <w:lang w:val="en-ID"/>
    </w:rPr>
    <w:tblPr>
      <w:tblCellMar>
        <w:top w:w="0" w:type="dxa"/>
        <w:left w:w="0" w:type="dxa"/>
        <w:bottom w:w="0" w:type="dxa"/>
        <w:right w:w="0" w:type="dxa"/>
      </w:tblCellMar>
    </w:tblPr>
  </w:style>
  <w:style w:type="character" w:styleId="Emphasis">
    <w:name w:val="Emphasis"/>
    <w:basedOn w:val="DefaultParagraphFont"/>
    <w:uiPriority w:val="20"/>
    <w:qFormat/>
    <w:rsid w:val="00D31154"/>
    <w:rPr>
      <w:i/>
      <w:iCs/>
    </w:rPr>
  </w:style>
  <w:style w:type="paragraph" w:styleId="BodyTextIndent">
    <w:name w:val="Body Text Indent"/>
    <w:basedOn w:val="Normal"/>
    <w:link w:val="BodyTextIndentChar"/>
    <w:uiPriority w:val="99"/>
    <w:semiHidden/>
    <w:unhideWhenUsed/>
    <w:rsid w:val="006E2B13"/>
    <w:pPr>
      <w:spacing w:after="120" w:line="276" w:lineRule="auto"/>
      <w:ind w:left="283"/>
    </w:pPr>
    <w:rPr>
      <w:sz w:val="22"/>
      <w:szCs w:val="22"/>
      <w:lang w:val="id-ID"/>
    </w:rPr>
  </w:style>
  <w:style w:type="character" w:customStyle="1" w:styleId="BodyTextIndentChar">
    <w:name w:val="Body Text Indent Char"/>
    <w:basedOn w:val="DefaultParagraphFont"/>
    <w:link w:val="BodyTextIndent"/>
    <w:uiPriority w:val="99"/>
    <w:semiHidden/>
    <w:rsid w:val="006E2B13"/>
    <w:rPr>
      <w:sz w:val="22"/>
      <w:szCs w:val="22"/>
      <w:lang w:val="id-ID"/>
    </w:rPr>
  </w:style>
  <w:style w:type="character" w:customStyle="1" w:styleId="notranslate">
    <w:name w:val="notranslate"/>
    <w:basedOn w:val="DefaultParagraphFont"/>
    <w:rsid w:val="006E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2031">
      <w:bodyDiv w:val="1"/>
      <w:marLeft w:val="0"/>
      <w:marRight w:val="0"/>
      <w:marTop w:val="0"/>
      <w:marBottom w:val="0"/>
      <w:divBdr>
        <w:top w:val="none" w:sz="0" w:space="0" w:color="auto"/>
        <w:left w:val="none" w:sz="0" w:space="0" w:color="auto"/>
        <w:bottom w:val="none" w:sz="0" w:space="0" w:color="auto"/>
        <w:right w:val="none" w:sz="0" w:space="0" w:color="auto"/>
      </w:divBdr>
    </w:div>
    <w:div w:id="1119256134">
      <w:bodyDiv w:val="1"/>
      <w:marLeft w:val="0"/>
      <w:marRight w:val="0"/>
      <w:marTop w:val="0"/>
      <w:marBottom w:val="0"/>
      <w:divBdr>
        <w:top w:val="none" w:sz="0" w:space="0" w:color="auto"/>
        <w:left w:val="none" w:sz="0" w:space="0" w:color="auto"/>
        <w:bottom w:val="none" w:sz="0" w:space="0" w:color="auto"/>
        <w:right w:val="none" w:sz="0" w:space="0" w:color="auto"/>
      </w:divBdr>
    </w:div>
    <w:div w:id="16746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87A-8B98-47CE-AF56-2B6FF3A7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unja 73</dc:creator>
  <cp:keywords/>
  <dc:description/>
  <cp:lastModifiedBy>Office 717</cp:lastModifiedBy>
  <cp:revision>6</cp:revision>
  <cp:lastPrinted>2020-12-30T15:47:00Z</cp:lastPrinted>
  <dcterms:created xsi:type="dcterms:W3CDTF">2022-06-18T10:32:00Z</dcterms:created>
  <dcterms:modified xsi:type="dcterms:W3CDTF">2022-06-18T11:51:00Z</dcterms:modified>
</cp:coreProperties>
</file>